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BCBFFD" w14:textId="6584C9DA" w:rsidR="006D75E5" w:rsidRPr="004076E2" w:rsidRDefault="00A47A84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金門縣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上岐 </w:t>
      </w:r>
      <w:r w:rsidRPr="004076E2">
        <w:rPr>
          <w:rFonts w:ascii="標楷體" w:eastAsia="標楷體" w:hAnsi="標楷體"/>
          <w:sz w:val="28"/>
          <w:szCs w:val="28"/>
        </w:rPr>
        <w:t>國民小學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10</w:t>
      </w:r>
      <w:r w:rsidR="0062035C" w:rsidRPr="004076E2">
        <w:rPr>
          <w:rFonts w:ascii="標楷體" w:eastAsia="標楷體" w:hAnsi="標楷體"/>
          <w:sz w:val="28"/>
          <w:szCs w:val="28"/>
          <w:u w:val="single"/>
        </w:rPr>
        <w:t>9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>學年度第一學期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8E02EB">
        <w:rPr>
          <w:rFonts w:ascii="標楷體" w:eastAsia="標楷體" w:hAnsi="標楷體" w:hint="eastAsia"/>
          <w:sz w:val="28"/>
          <w:szCs w:val="28"/>
          <w:u w:val="single"/>
        </w:rPr>
        <w:t>五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>年級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彈性(</w:t>
      </w:r>
      <w:r w:rsidR="00FA7012" w:rsidRPr="004076E2">
        <w:rPr>
          <w:rFonts w:ascii="標楷體" w:eastAsia="標楷體" w:hAnsi="標楷體" w:hint="eastAsia"/>
          <w:sz w:val="28"/>
          <w:szCs w:val="28"/>
          <w:u w:val="single"/>
        </w:rPr>
        <w:t>校本藝術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)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b/>
          <w:sz w:val="28"/>
          <w:szCs w:val="28"/>
        </w:rPr>
        <w:t>教學計畫表</w:t>
      </w:r>
      <w:r w:rsidRPr="004076E2">
        <w:rPr>
          <w:rFonts w:ascii="標楷體" w:eastAsia="標楷體" w:hAnsi="標楷體"/>
          <w:sz w:val="28"/>
          <w:szCs w:val="28"/>
        </w:rPr>
        <w:t xml:space="preserve">  設計者：</w:t>
      </w:r>
      <w:r w:rsidR="00FA7012" w:rsidRPr="004076E2">
        <w:rPr>
          <w:rFonts w:ascii="標楷體" w:eastAsia="標楷體" w:hAnsi="標楷體" w:hint="eastAsia"/>
          <w:sz w:val="28"/>
          <w:szCs w:val="28"/>
        </w:rPr>
        <w:t>傅思瑋</w:t>
      </w:r>
    </w:p>
    <w:p w14:paraId="481E2A93" w14:textId="77777777" w:rsidR="00400651" w:rsidRPr="004076E2" w:rsidRDefault="00400651">
      <w:pPr>
        <w:widowControl w:val="0"/>
        <w:tabs>
          <w:tab w:val="left" w:pos="2160"/>
        </w:tabs>
        <w:jc w:val="center"/>
        <w:rPr>
          <w:rFonts w:ascii="標楷體" w:eastAsia="標楷體" w:hAnsi="標楷體"/>
          <w:sz w:val="28"/>
          <w:szCs w:val="28"/>
        </w:rPr>
      </w:pPr>
    </w:p>
    <w:p w14:paraId="485415D4" w14:textId="77777777" w:rsidR="006D75E5" w:rsidRPr="004076E2" w:rsidRDefault="00A47A8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u w:val="single"/>
        </w:rPr>
      </w:pPr>
      <w:r w:rsidRPr="004076E2">
        <w:rPr>
          <w:rFonts w:ascii="標楷體" w:eastAsia="標楷體" w:hAnsi="標楷體"/>
          <w:sz w:val="28"/>
          <w:szCs w:val="28"/>
        </w:rPr>
        <w:t>一．教材來源：</w:t>
      </w:r>
      <w:r w:rsidR="00400651" w:rsidRPr="004076E2">
        <w:rPr>
          <w:rFonts w:ascii="標楷體" w:eastAsia="標楷體" w:hAnsi="標楷體" w:hint="eastAsia"/>
          <w:sz w:val="28"/>
          <w:u w:val="single"/>
        </w:rPr>
        <w:t>自編教材</w:t>
      </w:r>
    </w:p>
    <w:p w14:paraId="5CD64A58" w14:textId="77777777" w:rsidR="00400651" w:rsidRPr="004076E2" w:rsidRDefault="00400651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</w:p>
    <w:p w14:paraId="23EEF420" w14:textId="56DE536E" w:rsidR="00B75A14" w:rsidRPr="004076E2" w:rsidRDefault="00A47A84" w:rsidP="00B75A14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二．學習領域教學節數：每週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Pr="004076E2">
        <w:rPr>
          <w:rFonts w:ascii="標楷體" w:eastAsia="標楷體" w:hAnsi="標楷體"/>
          <w:sz w:val="28"/>
          <w:szCs w:val="28"/>
        </w:rPr>
        <w:t xml:space="preserve"> 節，學期總節數：  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 </w:t>
      </w:r>
      <w:r w:rsidR="009D2400" w:rsidRPr="004076E2">
        <w:rPr>
          <w:rFonts w:ascii="標楷體" w:eastAsia="標楷體" w:hAnsi="標楷體" w:hint="eastAsia"/>
          <w:sz w:val="28"/>
          <w:szCs w:val="28"/>
          <w:u w:val="single"/>
        </w:rPr>
        <w:t>2</w:t>
      </w:r>
      <w:r w:rsidR="00A24630" w:rsidRPr="004076E2">
        <w:rPr>
          <w:rFonts w:ascii="標楷體" w:eastAsia="標楷體" w:hAnsi="標楷體"/>
          <w:sz w:val="28"/>
          <w:szCs w:val="28"/>
          <w:u w:val="single"/>
        </w:rPr>
        <w:t>1</w:t>
      </w:r>
      <w:r w:rsidRPr="004076E2">
        <w:rPr>
          <w:rFonts w:ascii="標楷體" w:eastAsia="標楷體" w:hAnsi="標楷體"/>
          <w:sz w:val="28"/>
          <w:szCs w:val="28"/>
          <w:u w:val="single"/>
        </w:rPr>
        <w:t xml:space="preserve"> </w:t>
      </w:r>
      <w:r w:rsidRPr="004076E2">
        <w:rPr>
          <w:rFonts w:ascii="標楷體" w:eastAsia="標楷體" w:hAnsi="標楷體"/>
          <w:sz w:val="28"/>
          <w:szCs w:val="28"/>
        </w:rPr>
        <w:t xml:space="preserve">  節。</w:t>
      </w:r>
    </w:p>
    <w:p w14:paraId="21184785" w14:textId="2936A066" w:rsidR="006D75E5" w:rsidRPr="004076E2" w:rsidRDefault="00A47A84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>三．本學期學習目標</w:t>
      </w:r>
      <w:r w:rsidR="00DB49EC" w:rsidRPr="004076E2">
        <w:rPr>
          <w:rFonts w:ascii="標楷體" w:eastAsia="標楷體" w:hAnsi="標楷體" w:hint="eastAsia"/>
          <w:sz w:val="28"/>
          <w:szCs w:val="28"/>
        </w:rPr>
        <w:t>：</w:t>
      </w:r>
    </w:p>
    <w:p w14:paraId="03F78487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能認識文房四寶</w:t>
      </w:r>
    </w:p>
    <w:p w14:paraId="49A3D03C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能了解字體的源流遞變及書家的故事</w:t>
      </w:r>
    </w:p>
    <w:p w14:paraId="2C78798C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能正確執筆運筆</w:t>
      </w:r>
    </w:p>
    <w:p w14:paraId="24DBAAFB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能保持良好的書寫習慣(正確的坐姿及執筆方法)，並且運筆熟練。</w:t>
      </w:r>
    </w:p>
    <w:p w14:paraId="1A3B1EBA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能養成書寫正確、迅速、保持整潔與追求美觀的習慣。</w:t>
      </w:r>
    </w:p>
    <w:p w14:paraId="69167A3E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能掌握楷書偏旁組合時變化的搭配要領。</w:t>
      </w:r>
    </w:p>
    <w:p w14:paraId="1E5C90F7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能掌握楷書組合時筆畫的變化。</w:t>
      </w:r>
    </w:p>
    <w:p w14:paraId="6032118B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能認識筆勢、間架、形體和墨色。</w:t>
      </w:r>
    </w:p>
    <w:p w14:paraId="7BD7FC13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能融會貫通硬筆和毛筆寫字的方法和原理。</w:t>
      </w:r>
    </w:p>
    <w:p w14:paraId="27EE6B67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能正確的使用和保管寫字工具。</w:t>
      </w:r>
    </w:p>
    <w:p w14:paraId="009B03B2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能流暢寫出美觀的基本筆畫。</w:t>
      </w:r>
    </w:p>
    <w:p w14:paraId="55E97CC2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能應用筆畫、偏旁變化、和間架結構原理寫字。</w:t>
      </w:r>
    </w:p>
    <w:p w14:paraId="7964080C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能用正確、美觀的硬筆字書寫各科作業。</w:t>
      </w:r>
    </w:p>
    <w:p w14:paraId="0D95BD68" w14:textId="77777777" w:rsidR="008E02EB" w:rsidRPr="008E02EB" w:rsidRDefault="008E02EB" w:rsidP="008E02EB">
      <w:pPr>
        <w:pStyle w:val="ac"/>
        <w:widowControl w:val="0"/>
        <w:numPr>
          <w:ilvl w:val="0"/>
          <w:numId w:val="17"/>
        </w:numPr>
        <w:tabs>
          <w:tab w:val="left" w:pos="1080"/>
          <w:tab w:val="center" w:pos="7289"/>
        </w:tabs>
        <w:ind w:leftChars="0"/>
        <w:jc w:val="both"/>
        <w:rPr>
          <w:rFonts w:ascii="標楷體" w:eastAsia="標楷體" w:hAnsi="標楷體" w:cs="BiauKai"/>
          <w:color w:val="000000"/>
          <w:sz w:val="24"/>
          <w:szCs w:val="24"/>
        </w:rPr>
      </w:pPr>
      <w:r w:rsidRPr="008E02EB">
        <w:rPr>
          <w:rFonts w:ascii="標楷體" w:eastAsia="標楷體" w:hAnsi="標楷體" w:cs="BiauKai" w:hint="eastAsia"/>
          <w:color w:val="000000"/>
          <w:sz w:val="24"/>
          <w:szCs w:val="24"/>
        </w:rPr>
        <w:t>能欣賞楷書名家(歐、顏、柳、褚等)碑帖。</w:t>
      </w:r>
    </w:p>
    <w:p w14:paraId="2FB42440" w14:textId="7E71C49B" w:rsidR="00DB49EC" w:rsidRPr="006D7E47" w:rsidRDefault="00DB49EC" w:rsidP="006D7E47">
      <w:pPr>
        <w:widowControl w:val="0"/>
        <w:tabs>
          <w:tab w:val="left" w:pos="1080"/>
          <w:tab w:val="center" w:pos="7289"/>
        </w:tabs>
        <w:ind w:left="6"/>
        <w:jc w:val="both"/>
        <w:rPr>
          <w:rFonts w:ascii="標楷體" w:eastAsia="標楷體" w:hAnsi="標楷體"/>
          <w:sz w:val="28"/>
          <w:szCs w:val="28"/>
        </w:rPr>
      </w:pPr>
    </w:p>
    <w:p w14:paraId="3A825D2B" w14:textId="77777777" w:rsidR="006D75E5" w:rsidRPr="004076E2" w:rsidRDefault="00A47A84">
      <w:pPr>
        <w:widowControl w:val="0"/>
        <w:rPr>
          <w:rFonts w:ascii="標楷體" w:eastAsia="標楷體" w:hAnsi="標楷體"/>
          <w:sz w:val="28"/>
          <w:szCs w:val="28"/>
        </w:rPr>
      </w:pPr>
      <w:r w:rsidRPr="004076E2">
        <w:rPr>
          <w:rFonts w:ascii="標楷體" w:eastAsia="標楷體" w:hAnsi="標楷體"/>
          <w:sz w:val="28"/>
          <w:szCs w:val="28"/>
        </w:rPr>
        <w:t xml:space="preserve">四．本學期課程內涵: </w:t>
      </w:r>
    </w:p>
    <w:p w14:paraId="363D0986" w14:textId="77777777" w:rsidR="006D75E5" w:rsidRPr="004076E2" w:rsidRDefault="006D75E5">
      <w:pPr>
        <w:widowControl w:val="0"/>
        <w:rPr>
          <w:rFonts w:ascii="標楷體" w:eastAsia="標楷體" w:hAnsi="標楷體"/>
          <w:color w:val="FF0000"/>
          <w:sz w:val="28"/>
          <w:szCs w:val="28"/>
        </w:rPr>
      </w:pP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314"/>
        <w:gridCol w:w="1026"/>
      </w:tblGrid>
      <w:tr w:rsidR="006D75E5" w:rsidRPr="004076E2" w14:paraId="7852A650" w14:textId="77777777" w:rsidTr="006D7E47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14:paraId="5EA3176B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14:paraId="31C6577D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14:paraId="2117144E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14:paraId="0D72A92A" w14:textId="77777777" w:rsidR="006D75E5" w:rsidRPr="004076E2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節數</w:t>
            </w:r>
          </w:p>
        </w:tc>
        <w:tc>
          <w:tcPr>
            <w:tcW w:w="1314" w:type="dxa"/>
            <w:vMerge w:val="restart"/>
            <w:tcBorders>
              <w:top w:val="single" w:sz="12" w:space="0" w:color="000000"/>
            </w:tcBorders>
            <w:vAlign w:val="center"/>
          </w:tcPr>
          <w:p w14:paraId="02D065E9" w14:textId="77777777" w:rsidR="006D75E5" w:rsidRPr="004076E2" w:rsidRDefault="00A47A84" w:rsidP="001850AC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評量方式</w:t>
            </w:r>
          </w:p>
        </w:tc>
        <w:tc>
          <w:tcPr>
            <w:tcW w:w="1026" w:type="dxa"/>
            <w:vMerge w:val="restart"/>
            <w:tcBorders>
              <w:top w:val="single" w:sz="12" w:space="0" w:color="000000"/>
            </w:tcBorders>
            <w:vAlign w:val="center"/>
          </w:tcPr>
          <w:p w14:paraId="0FE25139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備註</w:t>
            </w:r>
          </w:p>
        </w:tc>
      </w:tr>
      <w:tr w:rsidR="006D75E5" w:rsidRPr="004076E2" w14:paraId="73931A74" w14:textId="77777777" w:rsidTr="006D7E47">
        <w:trPr>
          <w:trHeight w:val="4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14:paraId="15C33B28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14:paraId="7DC13D2D" w14:textId="77777777" w:rsidR="006D75E5" w:rsidRPr="004076E2" w:rsidRDefault="00A47A84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14:paraId="7954EAC5" w14:textId="77777777" w:rsidR="006D75E5" w:rsidRPr="004076E2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14:paraId="49BF787C" w14:textId="77777777" w:rsidR="006D75E5" w:rsidRPr="004076E2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14:paraId="517DFCB2" w14:textId="77777777" w:rsidR="006D75E5" w:rsidRPr="004076E2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14" w:type="dxa"/>
            <w:vMerge/>
            <w:tcBorders>
              <w:top w:val="single" w:sz="12" w:space="0" w:color="000000"/>
            </w:tcBorders>
            <w:vAlign w:val="center"/>
          </w:tcPr>
          <w:p w14:paraId="695415B9" w14:textId="77777777" w:rsidR="006D75E5" w:rsidRPr="004076E2" w:rsidRDefault="006D75E5" w:rsidP="001850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Merge/>
            <w:tcBorders>
              <w:top w:val="single" w:sz="12" w:space="0" w:color="000000"/>
            </w:tcBorders>
            <w:vAlign w:val="center"/>
          </w:tcPr>
          <w:p w14:paraId="59D24AF9" w14:textId="77777777" w:rsidR="006D75E5" w:rsidRPr="004076E2" w:rsidRDefault="006D75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5AF1FBEB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6D6AD8D6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14:paraId="52C1DE87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bookmarkStart w:id="0" w:name="_gjdgxs" w:colFirst="0" w:colLast="0"/>
            <w:bookmarkEnd w:id="0"/>
            <w:r w:rsidRPr="004076E2">
              <w:rPr>
                <w:rFonts w:ascii="標楷體" w:eastAsia="標楷體" w:hAnsi="標楷體"/>
              </w:rPr>
              <w:t>8.31</w:t>
            </w:r>
          </w:p>
          <w:p w14:paraId="7282D0FC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370D7DF5" w14:textId="1F983BA0" w:rsidR="008E02EB" w:rsidRPr="004076E2" w:rsidRDefault="008E02EB" w:rsidP="008E02EB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9.04</w:t>
            </w:r>
          </w:p>
        </w:tc>
        <w:tc>
          <w:tcPr>
            <w:tcW w:w="5474" w:type="dxa"/>
          </w:tcPr>
          <w:p w14:paraId="5B1DBC01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1EC25A5E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47DC373F" w14:textId="37232A62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376CF30A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認識書法用具</w:t>
            </w:r>
          </w:p>
          <w:p w14:paraId="69B48EF0" w14:textId="77777777" w:rsidR="008E02EB" w:rsidRPr="000A350E" w:rsidRDefault="008E02EB" w:rsidP="008E02E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書寫坐姿及執筆</w:t>
            </w:r>
          </w:p>
          <w:p w14:paraId="4EDC71E4" w14:textId="77777777" w:rsidR="008E02EB" w:rsidRPr="000A350E" w:rsidRDefault="008E02EB" w:rsidP="008E02E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毛筆的保養</w:t>
            </w:r>
          </w:p>
          <w:p w14:paraId="7A0A1676" w14:textId="77777777" w:rsidR="008E02EB" w:rsidRPr="000A350E" w:rsidRDefault="008E02EB" w:rsidP="008E02E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書法用具介紹</w:t>
            </w:r>
          </w:p>
          <w:p w14:paraId="4490F40F" w14:textId="77777777" w:rsidR="00D67DD3" w:rsidRPr="000A350E" w:rsidRDefault="008E02EB" w:rsidP="00D67DD3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工具清潔及保養</w:t>
            </w:r>
          </w:p>
          <w:p w14:paraId="5495C096" w14:textId="34373249" w:rsidR="008E02EB" w:rsidRPr="000A350E" w:rsidRDefault="008E02EB" w:rsidP="00D67DD3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橫畫、豎畫、圓圈練習</w:t>
            </w:r>
          </w:p>
        </w:tc>
        <w:tc>
          <w:tcPr>
            <w:tcW w:w="1080" w:type="dxa"/>
            <w:vAlign w:val="center"/>
          </w:tcPr>
          <w:p w14:paraId="100A1F93" w14:textId="674E1392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4" w:type="dxa"/>
          </w:tcPr>
          <w:p w14:paraId="0CC47A84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689CD179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30807C0" w14:textId="631CFFA6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26" w:type="dxa"/>
            <w:vAlign w:val="center"/>
          </w:tcPr>
          <w:p w14:paraId="6A9B9DF6" w14:textId="77777777" w:rsidR="008E02EB" w:rsidRPr="000A350E" w:rsidRDefault="008E02EB" w:rsidP="008E02EB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>8/31</w:t>
            </w:r>
          </w:p>
          <w:p w14:paraId="6F07D482" w14:textId="77777777" w:rsidR="008E02EB" w:rsidRPr="000A350E" w:rsidRDefault="008E02EB" w:rsidP="008E02EB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>10</w:t>
            </w: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9</w:t>
            </w: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>學年第1學期</w:t>
            </w: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開學日並正式上課</w:t>
            </w:r>
          </w:p>
          <w:p w14:paraId="217A5FE1" w14:textId="11F4532B" w:rsidR="008E02EB" w:rsidRPr="000A350E" w:rsidRDefault="008E02EB" w:rsidP="008E02EB">
            <w:pPr>
              <w:widowControl w:val="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5E96D18D" w14:textId="562528D0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361F37FD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105A3D37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二</w:t>
            </w:r>
          </w:p>
        </w:tc>
        <w:tc>
          <w:tcPr>
            <w:tcW w:w="1013" w:type="dxa"/>
            <w:gridSpan w:val="2"/>
            <w:vAlign w:val="center"/>
          </w:tcPr>
          <w:p w14:paraId="21F4BDB4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9.07</w:t>
            </w:r>
          </w:p>
          <w:p w14:paraId="451E66F3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0EB2E76" w14:textId="3A6059D6" w:rsidR="008E02EB" w:rsidRPr="004076E2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9.11</w:t>
            </w:r>
          </w:p>
        </w:tc>
        <w:tc>
          <w:tcPr>
            <w:tcW w:w="5474" w:type="dxa"/>
          </w:tcPr>
          <w:p w14:paraId="0D7E19B4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39ACB56E" w14:textId="77777777" w:rsidR="008E02EB" w:rsidRPr="000A350E" w:rsidRDefault="008E02EB" w:rsidP="008E02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4-3-3能概略瞭解筆畫、偏旁變化及結構原理。 </w:t>
            </w:r>
          </w:p>
          <w:p w14:paraId="31B908CA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4-3-3-1能流暢寫出美觀的基本筆畫。</w:t>
            </w:r>
          </w:p>
          <w:p w14:paraId="44EB779E" w14:textId="6A886456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7C807346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認識書法基礎</w:t>
            </w:r>
          </w:p>
          <w:p w14:paraId="66D33FAF" w14:textId="77777777" w:rsidR="008E02EB" w:rsidRPr="000A350E" w:rsidRDefault="008E02EB" w:rsidP="008E02E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8字筆畫練習</w:t>
            </w:r>
          </w:p>
          <w:p w14:paraId="513F1522" w14:textId="77777777" w:rsidR="008E02EB" w:rsidRPr="000A350E" w:rsidRDefault="008E02EB" w:rsidP="008E02E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書法九宮格活動進行1</w:t>
            </w:r>
          </w:p>
          <w:p w14:paraId="509AE59A" w14:textId="77777777" w:rsidR="00D67DD3" w:rsidRPr="000A350E" w:rsidRDefault="008E02EB" w:rsidP="00D67DD3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撇畫練習:6格、12格、24格</w:t>
            </w:r>
          </w:p>
          <w:p w14:paraId="1BEE8889" w14:textId="26FCF049" w:rsidR="008E02EB" w:rsidRPr="000A350E" w:rsidRDefault="008E02EB" w:rsidP="00D67DD3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配合筆畫之國字練習</w:t>
            </w:r>
          </w:p>
        </w:tc>
        <w:tc>
          <w:tcPr>
            <w:tcW w:w="1080" w:type="dxa"/>
            <w:vAlign w:val="center"/>
          </w:tcPr>
          <w:p w14:paraId="28F8B441" w14:textId="59BBEE65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62CF07DE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3B6DB7B9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6CFEE6E4" w14:textId="19B57ED2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57DF8C89" w14:textId="5846856F" w:rsidR="008E02EB" w:rsidRPr="000A350E" w:rsidRDefault="008E02EB" w:rsidP="008E02EB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26F9D515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66B3C50B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14:paraId="00CBC72C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9.14</w:t>
            </w:r>
          </w:p>
          <w:p w14:paraId="24A48B13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199B1290" w14:textId="57781232" w:rsidR="008E02EB" w:rsidRPr="004076E2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9.18</w:t>
            </w:r>
          </w:p>
        </w:tc>
        <w:tc>
          <w:tcPr>
            <w:tcW w:w="5474" w:type="dxa"/>
          </w:tcPr>
          <w:p w14:paraId="3295803F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2C65B9A5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3AEBB5F8" w14:textId="7B2E1982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047BBBD8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認識書法基礎</w:t>
            </w:r>
          </w:p>
          <w:p w14:paraId="19E21301" w14:textId="77777777" w:rsidR="008E02EB" w:rsidRPr="000A350E" w:rsidRDefault="008E02EB" w:rsidP="008E02E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8字筆畫練習</w:t>
            </w:r>
          </w:p>
          <w:p w14:paraId="10FFD66C" w14:textId="77777777" w:rsidR="008E02EB" w:rsidRPr="000A350E" w:rsidRDefault="008E02EB" w:rsidP="008E02E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書法九宮格活動進行2</w:t>
            </w:r>
          </w:p>
          <w:p w14:paraId="1B4EF615" w14:textId="77777777" w:rsidR="00D67DD3" w:rsidRPr="000A350E" w:rsidRDefault="008E02EB" w:rsidP="00D67DD3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撇畫練習:6格、12格、24格</w:t>
            </w:r>
          </w:p>
          <w:p w14:paraId="5E02AF9B" w14:textId="4C84BCE2" w:rsidR="008E02EB" w:rsidRPr="000A350E" w:rsidRDefault="008E02EB" w:rsidP="00D67DD3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配合筆畫之國字練習:天、不、大</w:t>
            </w:r>
          </w:p>
        </w:tc>
        <w:tc>
          <w:tcPr>
            <w:tcW w:w="1080" w:type="dxa"/>
            <w:vAlign w:val="center"/>
          </w:tcPr>
          <w:p w14:paraId="2817AF3E" w14:textId="0B098980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1C86B9BA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78FE1E5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65D9F969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09BD053F" w14:textId="76422EA5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26" w:type="dxa"/>
            <w:vAlign w:val="center"/>
          </w:tcPr>
          <w:p w14:paraId="337EEA93" w14:textId="4309CB0E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529DB8C5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59704BA3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14:paraId="3A9BF945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9.21</w:t>
            </w:r>
          </w:p>
          <w:p w14:paraId="0CB6AD1A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44129138" w14:textId="571B7A89" w:rsidR="008E02EB" w:rsidRPr="004076E2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9.26</w:t>
            </w:r>
          </w:p>
        </w:tc>
        <w:tc>
          <w:tcPr>
            <w:tcW w:w="5474" w:type="dxa"/>
          </w:tcPr>
          <w:p w14:paraId="1ABC1CD7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3DAB32C8" w14:textId="77777777" w:rsidR="008E02EB" w:rsidRPr="000A350E" w:rsidRDefault="008E02EB" w:rsidP="008E02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6BC7F1DA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6EC5C593" w14:textId="640479A8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4DF5D31D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書法基礎</w:t>
            </w:r>
          </w:p>
          <w:p w14:paraId="6AB0E55C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1.字形結構分析與練習</w:t>
            </w:r>
          </w:p>
          <w:p w14:paraId="1F5BF4DB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2.書寫體風格介紹(尊重不同風格)</w:t>
            </w:r>
          </w:p>
          <w:p w14:paraId="25CD47C2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部首基礎</w:t>
            </w:r>
          </w:p>
          <w:p w14:paraId="4F469AEB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1.點畫練習(火字點)</w:t>
            </w:r>
          </w:p>
          <w:p w14:paraId="62B2011C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2.水墨竹葉教學1</w:t>
            </w:r>
          </w:p>
          <w:p w14:paraId="43C31EA6" w14:textId="7096382C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7B9EA5" w14:textId="238E5B56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2B1C1974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009449D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2E9A3432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2C401C87" w14:textId="6CD13110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26" w:type="dxa"/>
            <w:vAlign w:val="center"/>
          </w:tcPr>
          <w:p w14:paraId="1196BCC8" w14:textId="77777777" w:rsidR="008E02EB" w:rsidRPr="000A350E" w:rsidRDefault="008E02EB" w:rsidP="008E02EB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9/26補行上班上課一天</w:t>
            </w:r>
          </w:p>
          <w:p w14:paraId="32932922" w14:textId="6FA7F3DA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1F4DE76E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07C638FC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14:paraId="2231CC99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9.28</w:t>
            </w:r>
          </w:p>
          <w:p w14:paraId="6B82DC86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5A84BFBC" w14:textId="165303CF" w:rsidR="008E02EB" w:rsidRPr="004076E2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10.02</w:t>
            </w:r>
          </w:p>
        </w:tc>
        <w:tc>
          <w:tcPr>
            <w:tcW w:w="5474" w:type="dxa"/>
          </w:tcPr>
          <w:p w14:paraId="206EFC3D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5CCF7F82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1F5B85C8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4-3-4-2能掌握楷書組合時筆畫的變化。</w:t>
            </w:r>
          </w:p>
          <w:p w14:paraId="285024E4" w14:textId="63318596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3A4F1137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部首基礎</w:t>
            </w:r>
          </w:p>
          <w:p w14:paraId="0654310B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1.點畫練習(長頓點)</w:t>
            </w:r>
          </w:p>
          <w:p w14:paraId="66EA201A" w14:textId="77777777" w:rsidR="008E02EB" w:rsidRPr="000A350E" w:rsidRDefault="008E02EB" w:rsidP="008E02EB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2.水墨竹葉教學2</w:t>
            </w:r>
          </w:p>
          <w:p w14:paraId="3EDE6C9F" w14:textId="77777777" w:rsidR="008E02EB" w:rsidRPr="000A350E" w:rsidRDefault="008E02EB" w:rsidP="008E02EB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3.水墨欣賞</w:t>
            </w:r>
          </w:p>
          <w:p w14:paraId="75F9EE2B" w14:textId="77777777" w:rsidR="008E02EB" w:rsidRPr="000A350E" w:rsidRDefault="008E02EB" w:rsidP="008E02EB">
            <w:pPr>
              <w:tabs>
                <w:tab w:val="left" w:pos="2880"/>
              </w:tabs>
              <w:ind w:left="240" w:hanging="24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4.水墨基礎試畫</w:t>
            </w:r>
          </w:p>
          <w:p w14:paraId="0646D8EB" w14:textId="1032E2BB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5.作品分享及介紹</w:t>
            </w:r>
          </w:p>
        </w:tc>
        <w:tc>
          <w:tcPr>
            <w:tcW w:w="1080" w:type="dxa"/>
            <w:vAlign w:val="center"/>
          </w:tcPr>
          <w:p w14:paraId="66FC6E62" w14:textId="6DAF17D8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419C9225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2E9F7906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6F29E04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5C8ABF8D" w14:textId="14A4DA32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26" w:type="dxa"/>
            <w:vAlign w:val="center"/>
          </w:tcPr>
          <w:p w14:paraId="1942F5FF" w14:textId="77777777" w:rsidR="008E02EB" w:rsidRPr="000A350E" w:rsidRDefault="008E02EB" w:rsidP="008E02EB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10/01</w:t>
            </w:r>
          </w:p>
          <w:p w14:paraId="38E3FE98" w14:textId="77777777" w:rsidR="008E02EB" w:rsidRPr="000A350E" w:rsidRDefault="008E02EB" w:rsidP="008E02EB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中秋節</w:t>
            </w:r>
          </w:p>
          <w:p w14:paraId="1DAAE796" w14:textId="77777777" w:rsidR="008E02EB" w:rsidRPr="000A350E" w:rsidRDefault="008E02EB" w:rsidP="008E02EB">
            <w:pPr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10/02</w:t>
            </w:r>
          </w:p>
          <w:p w14:paraId="2EB27A52" w14:textId="77777777" w:rsidR="008E02EB" w:rsidRPr="000A350E" w:rsidRDefault="008E02EB" w:rsidP="008E02EB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補假一天</w:t>
            </w:r>
          </w:p>
          <w:p w14:paraId="51E37D62" w14:textId="40831B37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77CC5021" w14:textId="77777777" w:rsidTr="006D7E47">
        <w:trPr>
          <w:trHeight w:val="540"/>
        </w:trPr>
        <w:tc>
          <w:tcPr>
            <w:tcW w:w="355" w:type="dxa"/>
            <w:vAlign w:val="center"/>
          </w:tcPr>
          <w:p w14:paraId="0AB41DBD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14:paraId="0404F9CD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10.05</w:t>
            </w:r>
          </w:p>
          <w:p w14:paraId="4DEFDBB4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3AE586AB" w14:textId="05CC6502" w:rsidR="008E02EB" w:rsidRPr="004076E2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10.09</w:t>
            </w:r>
          </w:p>
        </w:tc>
        <w:tc>
          <w:tcPr>
            <w:tcW w:w="5474" w:type="dxa"/>
          </w:tcPr>
          <w:p w14:paraId="00F17E74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4B8CD47F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74C0FA5B" w14:textId="77777777" w:rsidR="008E02EB" w:rsidRPr="000A350E" w:rsidRDefault="008E02EB" w:rsidP="008E02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 xml:space="preserve">4-3-4能掌握楷書的筆畫、形體結構和書寫方法，並練習用硬筆、毛筆寫字。 </w:t>
            </w:r>
          </w:p>
          <w:p w14:paraId="2A5161C8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0F20FEB7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</w:p>
          <w:p w14:paraId="240B27BD" w14:textId="1353625E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2C5ED315" w14:textId="77777777" w:rsidR="008E02EB" w:rsidRPr="000A350E" w:rsidRDefault="008E02EB" w:rsidP="008E02EB">
            <w:pPr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部首基礎</w:t>
            </w:r>
          </w:p>
          <w:p w14:paraId="4CD493BC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1.捺畫練習</w:t>
            </w:r>
          </w:p>
          <w:p w14:paraId="12347B9A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2.相關字結構介紹</w:t>
            </w:r>
          </w:p>
          <w:p w14:paraId="0276706E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3.豎鈎、臥鉤、豎彎鉤練習</w:t>
            </w:r>
          </w:p>
          <w:p w14:paraId="14C3E941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4.配合筆畫之國字練習</w:t>
            </w:r>
          </w:p>
          <w:p w14:paraId="2B52E12E" w14:textId="3AD82C6C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5.作品分享及介紹</w:t>
            </w:r>
          </w:p>
        </w:tc>
        <w:tc>
          <w:tcPr>
            <w:tcW w:w="1080" w:type="dxa"/>
            <w:vAlign w:val="center"/>
          </w:tcPr>
          <w:p w14:paraId="2595679F" w14:textId="615F9BA5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14" w:type="dxa"/>
          </w:tcPr>
          <w:p w14:paraId="639CCACC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0116FF88" w14:textId="111CD0CD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26" w:type="dxa"/>
            <w:vAlign w:val="center"/>
          </w:tcPr>
          <w:p w14:paraId="22BAD284" w14:textId="77777777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hint="eastAsia"/>
                <w:sz w:val="24"/>
                <w:szCs w:val="24"/>
              </w:rPr>
              <w:t>10/09號補國慶日放假</w:t>
            </w:r>
          </w:p>
          <w:p w14:paraId="6A55C751" w14:textId="2B7AA850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8E02EB" w:rsidRPr="004076E2" w14:paraId="2242BC88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742B0842" w14:textId="77777777" w:rsidR="008E02EB" w:rsidRPr="004076E2" w:rsidRDefault="008E02EB" w:rsidP="008E02EB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013" w:type="dxa"/>
            <w:gridSpan w:val="2"/>
            <w:vAlign w:val="center"/>
          </w:tcPr>
          <w:p w14:paraId="29058A28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10.12</w:t>
            </w:r>
          </w:p>
          <w:p w14:paraId="5491D641" w14:textId="77777777" w:rsidR="008E02EB" w:rsidRPr="004076E2" w:rsidRDefault="008E02EB" w:rsidP="008E02EB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31E8B900" w14:textId="79D55E84" w:rsidR="008E02EB" w:rsidRPr="004076E2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10.16</w:t>
            </w:r>
          </w:p>
        </w:tc>
        <w:tc>
          <w:tcPr>
            <w:tcW w:w="5474" w:type="dxa"/>
          </w:tcPr>
          <w:p w14:paraId="4F3F5F83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4D40010D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99D016A" w14:textId="77777777" w:rsidR="008E02EB" w:rsidRPr="000A350E" w:rsidRDefault="008E02EB" w:rsidP="008E02EB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274C1AD9" w14:textId="77777777" w:rsidR="008E02EB" w:rsidRPr="000A350E" w:rsidRDefault="008E02EB" w:rsidP="008E02EB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5A45CEDA" w14:textId="1982F00A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23326E91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部首進階</w:t>
            </w:r>
          </w:p>
          <w:p w14:paraId="60C88664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1.下弧鉤、右斜鉤筆畫練習</w:t>
            </w:r>
          </w:p>
          <w:p w14:paraId="07D8A2BE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2.相關字結構介紹</w:t>
            </w:r>
          </w:p>
          <w:p w14:paraId="59BA3B2B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587CC15A" w14:textId="77777777" w:rsidR="008E02EB" w:rsidRPr="000A350E" w:rsidRDefault="008E02EB" w:rsidP="008E02EB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1.基本筆法統整</w:t>
            </w:r>
          </w:p>
          <w:p w14:paraId="5CC17E9B" w14:textId="451286A4" w:rsidR="008E02EB" w:rsidRPr="000A350E" w:rsidRDefault="008E02EB" w:rsidP="008E02EB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2.臨帖練習</w:t>
            </w:r>
          </w:p>
        </w:tc>
        <w:tc>
          <w:tcPr>
            <w:tcW w:w="1080" w:type="dxa"/>
            <w:vAlign w:val="center"/>
          </w:tcPr>
          <w:p w14:paraId="0622E7CA" w14:textId="68F7E28F" w:rsidR="008E02EB" w:rsidRPr="000A350E" w:rsidRDefault="008E02EB" w:rsidP="008E02EB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18B747A4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4A442BFB" w14:textId="77777777" w:rsidR="008E02EB" w:rsidRPr="000A350E" w:rsidRDefault="008E02EB" w:rsidP="008E02EB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46A6CEE1" w14:textId="30382E09" w:rsidR="008E02EB" w:rsidRPr="000A350E" w:rsidRDefault="008E02EB" w:rsidP="008E02EB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</w:tc>
        <w:tc>
          <w:tcPr>
            <w:tcW w:w="1026" w:type="dxa"/>
            <w:vAlign w:val="center"/>
          </w:tcPr>
          <w:p w14:paraId="34F7D212" w14:textId="652748CC" w:rsidR="008E02EB" w:rsidRPr="000A350E" w:rsidRDefault="008E02EB" w:rsidP="008E02EB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</w:p>
        </w:tc>
      </w:tr>
      <w:tr w:rsidR="00D67DD3" w:rsidRPr="004076E2" w14:paraId="3EC5162F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75476586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14:paraId="233F55CD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10.19</w:t>
            </w:r>
          </w:p>
          <w:p w14:paraId="4FCB4F45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4F0EC7C1" w14:textId="45ACF3F1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10.23</w:t>
            </w:r>
          </w:p>
        </w:tc>
        <w:tc>
          <w:tcPr>
            <w:tcW w:w="5474" w:type="dxa"/>
          </w:tcPr>
          <w:p w14:paraId="7ECD513C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25B25FE9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C3737ED" w14:textId="77777777" w:rsidR="00D67DD3" w:rsidRPr="000A350E" w:rsidRDefault="00D67DD3" w:rsidP="00D67DD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4-3-4能掌握楷書的筆畫、形體結構和書寫方法，並練習用硬筆、毛筆寫字。 </w:t>
            </w:r>
          </w:p>
          <w:p w14:paraId="2D695E7C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4-3-4-1能掌握楷書偏旁組合時變化的搭配要領。</w:t>
            </w:r>
          </w:p>
          <w:p w14:paraId="23041C96" w14:textId="37DCEC18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3E5A774A" w14:textId="77777777" w:rsidR="00D67DD3" w:rsidRPr="000A350E" w:rsidRDefault="00D67DD3" w:rsidP="00D67DD3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部首進階</w:t>
            </w:r>
          </w:p>
          <w:p w14:paraId="57C7455B" w14:textId="12BC9684" w:rsidR="00D67DD3" w:rsidRPr="000A350E" w:rsidRDefault="00D67DD3" w:rsidP="00D67DD3">
            <w:pPr>
              <w:pStyle w:val="ac"/>
              <w:numPr>
                <w:ilvl w:val="3"/>
                <w:numId w:val="20"/>
              </w:numPr>
              <w:ind w:leftChars="0" w:left="316" w:right="20" w:hanging="283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下弧鉤、右斜鉤筆畫練習</w:t>
            </w:r>
          </w:p>
          <w:p w14:paraId="20355142" w14:textId="77777777" w:rsidR="00D67DD3" w:rsidRPr="000A350E" w:rsidRDefault="00D67DD3" w:rsidP="00D67DD3">
            <w:pPr>
              <w:pStyle w:val="ac"/>
              <w:numPr>
                <w:ilvl w:val="3"/>
                <w:numId w:val="20"/>
              </w:numPr>
              <w:ind w:leftChars="0" w:left="316" w:right="20" w:hanging="283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挑畫筆畫練習</w:t>
            </w:r>
          </w:p>
          <w:p w14:paraId="15E2E246" w14:textId="7B30F509" w:rsidR="00D67DD3" w:rsidRPr="000A350E" w:rsidRDefault="00D67DD3" w:rsidP="00D67DD3">
            <w:pPr>
              <w:pStyle w:val="ac"/>
              <w:numPr>
                <w:ilvl w:val="3"/>
                <w:numId w:val="20"/>
              </w:numPr>
              <w:ind w:leftChars="0" w:left="316" w:right="20" w:hanging="283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相關字結構介紹</w:t>
            </w:r>
          </w:p>
          <w:p w14:paraId="3C0F431D" w14:textId="77777777" w:rsidR="00D67DD3" w:rsidRPr="000A350E" w:rsidRDefault="00D67DD3" w:rsidP="00D67DD3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2FBBABB0" w14:textId="7BFEA49C" w:rsidR="00D67DD3" w:rsidRPr="000A350E" w:rsidRDefault="00D67DD3" w:rsidP="00D67DD3">
            <w:pPr>
              <w:ind w:right="20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1.臨帖練習</w:t>
            </w:r>
          </w:p>
        </w:tc>
        <w:tc>
          <w:tcPr>
            <w:tcW w:w="1080" w:type="dxa"/>
            <w:vAlign w:val="center"/>
          </w:tcPr>
          <w:p w14:paraId="4DB643F2" w14:textId="46A6B594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0490BCEC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3FAC568B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5180DDCC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7793A13E" w14:textId="1F85DDA3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59DB8BD" w14:textId="77777777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67DD3" w:rsidRPr="004076E2" w14:paraId="1D8F4E27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29F0D5BA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九</w:t>
            </w:r>
          </w:p>
        </w:tc>
        <w:tc>
          <w:tcPr>
            <w:tcW w:w="1013" w:type="dxa"/>
            <w:gridSpan w:val="2"/>
            <w:vAlign w:val="center"/>
          </w:tcPr>
          <w:p w14:paraId="6FCA4AA1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10.26</w:t>
            </w:r>
          </w:p>
          <w:p w14:paraId="3E9DFA86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17441372" w14:textId="4DA0C038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10.30</w:t>
            </w:r>
          </w:p>
        </w:tc>
        <w:tc>
          <w:tcPr>
            <w:tcW w:w="5474" w:type="dxa"/>
          </w:tcPr>
          <w:p w14:paraId="7DD5267B" w14:textId="77777777" w:rsidR="00D67DD3" w:rsidRPr="000A350E" w:rsidRDefault="00D67DD3" w:rsidP="00D67DD3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4-3-3能概略瞭解筆畫、偏旁變化及結構原理。 </w:t>
            </w:r>
          </w:p>
          <w:p w14:paraId="75323158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4-3-3-1能流暢寫出美觀的基本筆畫。</w:t>
            </w:r>
          </w:p>
          <w:p w14:paraId="219BF621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4-3-3-2能應用筆畫、偏旁變化和間架結構原理寫字。</w:t>
            </w:r>
          </w:p>
          <w:p w14:paraId="773E1EE2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4-3-3-3能用正確、美觀的硬筆字書寫各科作業。</w:t>
            </w:r>
          </w:p>
          <w:p w14:paraId="138F567D" w14:textId="2533CE92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5039" w:type="dxa"/>
          </w:tcPr>
          <w:p w14:paraId="4F88844A" w14:textId="77777777" w:rsidR="00D67DD3" w:rsidRPr="000A350E" w:rsidRDefault="00D67DD3" w:rsidP="00D67DD3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統整活動</w:t>
            </w:r>
          </w:p>
          <w:p w14:paraId="4347EF23" w14:textId="77777777" w:rsidR="00D67DD3" w:rsidRPr="000A350E" w:rsidRDefault="00D67DD3" w:rsidP="00D67DD3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1.基本筆法統整</w:t>
            </w:r>
          </w:p>
          <w:p w14:paraId="39ADECE7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2.生字活動</w:t>
            </w:r>
          </w:p>
          <w:p w14:paraId="606635EE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3.詩詞賞析:歷代詩詞專家介紹</w:t>
            </w:r>
          </w:p>
          <w:p w14:paraId="31770CEA" w14:textId="4C2FC766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bCs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4.臨帖練習</w:t>
            </w:r>
          </w:p>
        </w:tc>
        <w:tc>
          <w:tcPr>
            <w:tcW w:w="1080" w:type="dxa"/>
            <w:vAlign w:val="center"/>
          </w:tcPr>
          <w:p w14:paraId="3F372CFF" w14:textId="57C9CA01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314" w:type="dxa"/>
          </w:tcPr>
          <w:p w14:paraId="55848EB1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5962F637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448C749F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2AD4368E" w14:textId="2181C8E4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A3DBD2E" w14:textId="5994A2F6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67DD3" w:rsidRPr="004076E2" w14:paraId="08667B47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1DB5E9BD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14:paraId="7A4F3EBC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11.02</w:t>
            </w:r>
          </w:p>
          <w:p w14:paraId="4D26A563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66D4BAA5" w14:textId="5EA3A0CD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11.06</w:t>
            </w:r>
          </w:p>
        </w:tc>
        <w:tc>
          <w:tcPr>
            <w:tcW w:w="5474" w:type="dxa"/>
          </w:tcPr>
          <w:p w14:paraId="15E9F153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ADBAF94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68EBA3F8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lastRenderedPageBreak/>
              <w:t xml:space="preserve">3-2-13觀賞藝術展演活動時，能表現應有的禮貌與態度，並透過欣賞轉化個人情感。 </w:t>
            </w:r>
          </w:p>
          <w:p w14:paraId="485ED75C" w14:textId="045C6531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32FE4DD1" w14:textId="77777777" w:rsidR="00D67DD3" w:rsidRPr="000A350E" w:rsidRDefault="00D67DD3" w:rsidP="00D67DD3">
            <w:pPr>
              <w:ind w:right="2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lastRenderedPageBreak/>
              <w:t>統整活動</w:t>
            </w:r>
          </w:p>
          <w:p w14:paraId="60FC13E7" w14:textId="77777777" w:rsidR="00D67DD3" w:rsidRPr="000A350E" w:rsidRDefault="00D67DD3" w:rsidP="00D67DD3">
            <w:pPr>
              <w:ind w:right="2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1.詩詞賞析:歷代詩詞專家介紹，詩中的大道理</w:t>
            </w:r>
          </w:p>
          <w:p w14:paraId="419481F9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2.教師示範生難字:重點筆畫與結構分析 </w:t>
            </w:r>
          </w:p>
          <w:p w14:paraId="0181800A" w14:textId="794B0D5D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3.詩詞書寫(七言律詩)</w:t>
            </w:r>
          </w:p>
        </w:tc>
        <w:tc>
          <w:tcPr>
            <w:tcW w:w="1080" w:type="dxa"/>
            <w:vAlign w:val="center"/>
          </w:tcPr>
          <w:p w14:paraId="6019B20F" w14:textId="481BE4C4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0D2F6687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6E7D0210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4CC5026B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09294EAB" w14:textId="71240060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4059FDF6" w14:textId="77777777" w:rsidR="00D67DD3" w:rsidRPr="000A350E" w:rsidRDefault="00D67DD3" w:rsidP="00D67DD3">
            <w:pPr>
              <w:widowControl w:val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>國小第1學期第一次定期考查週</w:t>
            </w:r>
          </w:p>
          <w:p w14:paraId="42EA07E3" w14:textId="77777777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hint="eastAsia"/>
                <w:sz w:val="24"/>
                <w:szCs w:val="24"/>
              </w:rPr>
              <w:t>【融入品</w:t>
            </w:r>
            <w:r w:rsidRPr="000A350E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德教育】</w:t>
            </w:r>
          </w:p>
          <w:p w14:paraId="10BB9C43" w14:textId="6D7369EA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</w:p>
        </w:tc>
      </w:tr>
      <w:tr w:rsidR="00D67DD3" w:rsidRPr="004076E2" w14:paraId="0D4D56D0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5E940A77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013" w:type="dxa"/>
            <w:gridSpan w:val="2"/>
            <w:vAlign w:val="center"/>
          </w:tcPr>
          <w:p w14:paraId="71B7E49D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11.09</w:t>
            </w:r>
          </w:p>
          <w:p w14:paraId="36CA4FA0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0624F7E" w14:textId="0A5D78E2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11.13</w:t>
            </w:r>
          </w:p>
        </w:tc>
        <w:tc>
          <w:tcPr>
            <w:tcW w:w="5474" w:type="dxa"/>
          </w:tcPr>
          <w:p w14:paraId="3CFA9E36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4-3-4-2能掌握楷書組合時筆畫的變化。</w:t>
            </w:r>
          </w:p>
          <w:p w14:paraId="75944133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4-3-5-1能欣賞楷書名家(歐、顏、柳、褚等)碑帖。</w:t>
            </w:r>
          </w:p>
          <w:p w14:paraId="53963B96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4-3-5-4能知道古今書法名家相關的故事。</w:t>
            </w:r>
          </w:p>
          <w:p w14:paraId="7387CE60" w14:textId="1A40F497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4578BF49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書法文化巡禮1</w:t>
            </w:r>
          </w:p>
          <w:p w14:paraId="444F2C89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1.其他風格書法家介紹</w:t>
            </w:r>
          </w:p>
          <w:p w14:paraId="2C6C5585" w14:textId="77777777" w:rsidR="00D67DD3" w:rsidRPr="000A350E" w:rsidRDefault="00D67DD3" w:rsidP="00D67DD3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2.書法家字體風格分析</w:t>
            </w:r>
          </w:p>
          <w:p w14:paraId="5319894F" w14:textId="77777777" w:rsidR="00D67DD3" w:rsidRPr="000A350E" w:rsidRDefault="00D67DD3" w:rsidP="00D67DD3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3.書法家字體風格示範</w:t>
            </w:r>
          </w:p>
          <w:p w14:paraId="631D0BA7" w14:textId="15B58C2B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4.宣紙作品書寫</w:t>
            </w:r>
          </w:p>
        </w:tc>
        <w:tc>
          <w:tcPr>
            <w:tcW w:w="1080" w:type="dxa"/>
            <w:vAlign w:val="center"/>
          </w:tcPr>
          <w:p w14:paraId="6C550040" w14:textId="70CF19BF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541BA334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觀查紀錄</w:t>
            </w:r>
          </w:p>
          <w:p w14:paraId="57A223F9" w14:textId="4350F49B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</w:tc>
        <w:tc>
          <w:tcPr>
            <w:tcW w:w="1026" w:type="dxa"/>
            <w:vAlign w:val="center"/>
          </w:tcPr>
          <w:p w14:paraId="024ADEAD" w14:textId="3CD0C38C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67DD3" w:rsidRPr="004076E2" w14:paraId="0069CF91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6B08135F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14:paraId="0F7B1C5E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11.16</w:t>
            </w:r>
          </w:p>
          <w:p w14:paraId="00FBF04F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2FDC21FC" w14:textId="5C3EB5FA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11.20</w:t>
            </w:r>
          </w:p>
        </w:tc>
        <w:tc>
          <w:tcPr>
            <w:tcW w:w="5474" w:type="dxa"/>
          </w:tcPr>
          <w:p w14:paraId="13C4BBAC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4-3-4-2能掌握楷書組合時筆畫的變化。</w:t>
            </w:r>
          </w:p>
          <w:p w14:paraId="7D607565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4-3-5-1能欣賞楷書名家(歐、顏、柳、褚等)碑帖。</w:t>
            </w:r>
          </w:p>
          <w:p w14:paraId="327C0DA0" w14:textId="7884A191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4-3-5-4能知道古今書法名家相關的故事。</w:t>
            </w:r>
          </w:p>
        </w:tc>
        <w:tc>
          <w:tcPr>
            <w:tcW w:w="5039" w:type="dxa"/>
          </w:tcPr>
          <w:p w14:paraId="13373DE0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書法文化巡禮2</w:t>
            </w:r>
          </w:p>
          <w:p w14:paraId="494D7A24" w14:textId="77777777" w:rsidR="00D67DD3" w:rsidRPr="000A350E" w:rsidRDefault="00D67DD3" w:rsidP="00D67DD3">
            <w:pPr>
              <w:spacing w:line="280" w:lineRule="auto"/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1.書法家字體風格示範</w:t>
            </w:r>
          </w:p>
          <w:p w14:paraId="3C5380A9" w14:textId="77777777" w:rsidR="00D67DD3" w:rsidRPr="000A350E" w:rsidRDefault="00D67DD3" w:rsidP="00D67DD3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2.宣紙作品書寫</w:t>
            </w:r>
          </w:p>
          <w:p w14:paraId="6A7B951B" w14:textId="77777777" w:rsidR="00D67DD3" w:rsidRPr="000A350E" w:rsidRDefault="00D67DD3" w:rsidP="00D67DD3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3.字體結構檢討</w:t>
            </w:r>
          </w:p>
          <w:p w14:paraId="6D4989F5" w14:textId="2214121D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4.作品分享及介紹</w:t>
            </w:r>
          </w:p>
        </w:tc>
        <w:tc>
          <w:tcPr>
            <w:tcW w:w="1080" w:type="dxa"/>
            <w:vAlign w:val="center"/>
          </w:tcPr>
          <w:p w14:paraId="393E67E7" w14:textId="7707AC30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7C659C7A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6130FC04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152D0BF9" w14:textId="2D38D7B9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C310A6C" w14:textId="77777777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67DD3" w:rsidRPr="004076E2" w14:paraId="54F094CB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764CAABD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14:paraId="3BB3D4CB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11.23</w:t>
            </w:r>
          </w:p>
          <w:p w14:paraId="7CF7477C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63F1649" w14:textId="357E54C9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11.27</w:t>
            </w:r>
          </w:p>
        </w:tc>
        <w:tc>
          <w:tcPr>
            <w:tcW w:w="5474" w:type="dxa"/>
          </w:tcPr>
          <w:p w14:paraId="2F40FD7F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6B49B505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5307DA8F" w14:textId="05B27063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1330E618" w14:textId="77777777" w:rsidR="00D67DD3" w:rsidRDefault="00D67DD3" w:rsidP="000A350E">
            <w:pPr>
              <w:ind w:right="-50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水墨畫-基礎</w:t>
            </w:r>
          </w:p>
          <w:p w14:paraId="718CF04B" w14:textId="77777777" w:rsidR="000A350E" w:rsidRDefault="000A350E" w:rsidP="000A350E">
            <w:pPr>
              <w:ind w:right="-5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1.水墨創作-基本筆法介紹</w:t>
            </w:r>
          </w:p>
          <w:p w14:paraId="46EB5579" w14:textId="77777777" w:rsidR="000A350E" w:rsidRPr="000A350E" w:rsidRDefault="000A350E" w:rsidP="000A350E">
            <w:pPr>
              <w:ind w:right="-50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2.水墨用具介紹</w:t>
            </w:r>
          </w:p>
          <w:p w14:paraId="4D3ACFE8" w14:textId="77777777" w:rsidR="000A350E" w:rsidRPr="000A350E" w:rsidRDefault="000A350E" w:rsidP="000A350E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3. 乾、濕、濃、淡示範</w:t>
            </w:r>
          </w:p>
          <w:p w14:paraId="6446E606" w14:textId="77777777" w:rsidR="000A350E" w:rsidRPr="000A350E" w:rsidRDefault="000A350E" w:rsidP="000A350E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4. 乾、濕、濃、淡練習</w:t>
            </w:r>
          </w:p>
          <w:p w14:paraId="4C9E2999" w14:textId="0EF35FDB" w:rsidR="000A350E" w:rsidRPr="000A350E" w:rsidRDefault="000A350E" w:rsidP="000A350E">
            <w:pPr>
              <w:ind w:right="-50"/>
              <w:rPr>
                <w:rFonts w:ascii="標楷體" w:eastAsia="標楷體" w:hAnsi="標楷體" w:cs="BiauKai" w:hint="eastAsia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5. 作品分享及介紹</w:t>
            </w:r>
          </w:p>
        </w:tc>
        <w:tc>
          <w:tcPr>
            <w:tcW w:w="1080" w:type="dxa"/>
            <w:vAlign w:val="center"/>
          </w:tcPr>
          <w:p w14:paraId="6AAEAAC5" w14:textId="1A64F8FD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2EB0D023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502D9A77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008BB993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課堂問答</w:t>
            </w:r>
          </w:p>
          <w:p w14:paraId="4C4F250C" w14:textId="403F5DAB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1020C9F6" w14:textId="281C3968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67DD3" w:rsidRPr="004076E2" w14:paraId="01F3D4DE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2C8912F4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十四</w:t>
            </w:r>
          </w:p>
        </w:tc>
        <w:tc>
          <w:tcPr>
            <w:tcW w:w="1013" w:type="dxa"/>
            <w:gridSpan w:val="2"/>
            <w:vAlign w:val="center"/>
          </w:tcPr>
          <w:p w14:paraId="4ACDD598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11.30</w:t>
            </w:r>
          </w:p>
          <w:p w14:paraId="5588019B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21A8E100" w14:textId="5DB28BE5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12.04</w:t>
            </w:r>
          </w:p>
        </w:tc>
        <w:tc>
          <w:tcPr>
            <w:tcW w:w="5474" w:type="dxa"/>
          </w:tcPr>
          <w:p w14:paraId="0B5AF6ED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1-2-3參與藝術創作活動，能用自己的符號記錄所獲得的知識、技法的特性及心中的感受。</w:t>
            </w:r>
          </w:p>
          <w:p w14:paraId="3BBF9041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3F0DEEC2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148D623E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790EAB33" w14:textId="57CC0248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0EFEAF3B" w14:textId="77777777" w:rsidR="00D67DD3" w:rsidRPr="000A350E" w:rsidRDefault="00D67DD3" w:rsidP="00D67DD3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水墨畫基礎-石(群) </w:t>
            </w:r>
          </w:p>
          <w:p w14:paraId="5B952194" w14:textId="77777777" w:rsidR="00D67DD3" w:rsidRPr="000A350E" w:rsidRDefault="00D67DD3" w:rsidP="00D67DD3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石(群)種類介紹</w:t>
            </w:r>
          </w:p>
          <w:p w14:paraId="03361EFC" w14:textId="77777777" w:rsidR="00D67DD3" w:rsidRPr="000A350E" w:rsidRDefault="00D67DD3" w:rsidP="00D67DD3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石(群)筆法示範</w:t>
            </w:r>
          </w:p>
          <w:p w14:paraId="7D5F0F5D" w14:textId="77777777" w:rsidR="000A350E" w:rsidRPr="000A350E" w:rsidRDefault="00D67DD3" w:rsidP="000A35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水墨創作-石(群)練習</w:t>
            </w:r>
          </w:p>
          <w:p w14:paraId="75F8AFF1" w14:textId="1E033D9A" w:rsidR="00D67DD3" w:rsidRPr="000A350E" w:rsidRDefault="00D67DD3" w:rsidP="000A350E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作品分享及介紹</w:t>
            </w:r>
          </w:p>
        </w:tc>
        <w:tc>
          <w:tcPr>
            <w:tcW w:w="1080" w:type="dxa"/>
            <w:vAlign w:val="center"/>
          </w:tcPr>
          <w:p w14:paraId="6082B70C" w14:textId="3283C901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04C3086E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49270800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40D73E8A" w14:textId="45CF45C2" w:rsidR="00D67DD3" w:rsidRPr="000A350E" w:rsidRDefault="00D67DD3" w:rsidP="00D67DD3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1C86FF10" w14:textId="017309A9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D67DD3" w:rsidRPr="004076E2" w14:paraId="7B3903C6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023A0A24" w14:textId="77777777" w:rsidR="00D67DD3" w:rsidRPr="004076E2" w:rsidRDefault="00D67DD3" w:rsidP="00D67DD3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1013" w:type="dxa"/>
            <w:gridSpan w:val="2"/>
            <w:vAlign w:val="center"/>
          </w:tcPr>
          <w:p w14:paraId="16041CAE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12.07</w:t>
            </w:r>
          </w:p>
          <w:p w14:paraId="36CCF9BB" w14:textId="77777777" w:rsidR="00D67DD3" w:rsidRPr="004076E2" w:rsidRDefault="00D67DD3" w:rsidP="00D67DD3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07A3B11E" w14:textId="70954F73" w:rsidR="00D67DD3" w:rsidRPr="004076E2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12.11</w:t>
            </w:r>
          </w:p>
        </w:tc>
        <w:tc>
          <w:tcPr>
            <w:tcW w:w="5474" w:type="dxa"/>
          </w:tcPr>
          <w:p w14:paraId="796ACFFF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11BA6E56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3827A718" w14:textId="77777777" w:rsidR="00D67DD3" w:rsidRPr="000A350E" w:rsidRDefault="00D67DD3" w:rsidP="00D67DD3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75D7D605" w14:textId="4B649998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644212FE" w14:textId="77777777" w:rsidR="00D67DD3" w:rsidRPr="000A350E" w:rsidRDefault="00D67DD3" w:rsidP="00D67DD3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55DF7ADB" w14:textId="77777777" w:rsidR="00D67DD3" w:rsidRPr="000A350E" w:rsidRDefault="00D67DD3" w:rsidP="00D67DD3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作品欣賞</w:t>
            </w:r>
          </w:p>
          <w:p w14:paraId="79790291" w14:textId="77777777" w:rsidR="00D67DD3" w:rsidRPr="000A350E" w:rsidRDefault="00D67DD3" w:rsidP="00D67DD3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山形種類介紹</w:t>
            </w:r>
          </w:p>
          <w:p w14:paraId="32645ACE" w14:textId="77777777" w:rsidR="00D67DD3" w:rsidRPr="000A350E" w:rsidRDefault="00D67DD3" w:rsidP="00D67DD3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山形筆法示範</w:t>
            </w:r>
          </w:p>
          <w:p w14:paraId="49372033" w14:textId="5D86CDF0" w:rsidR="00D67DD3" w:rsidRPr="000A350E" w:rsidRDefault="00D67DD3" w:rsidP="006D7E47">
            <w:pPr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水墨創作-山形練習</w:t>
            </w:r>
          </w:p>
        </w:tc>
        <w:tc>
          <w:tcPr>
            <w:tcW w:w="1080" w:type="dxa"/>
            <w:vAlign w:val="center"/>
          </w:tcPr>
          <w:p w14:paraId="62DB10F4" w14:textId="216FAF53" w:rsidR="00D67DD3" w:rsidRPr="000A350E" w:rsidRDefault="00D67DD3" w:rsidP="00D67DD3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54A5CD2E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7BD493B" w14:textId="77777777" w:rsidR="00D67DD3" w:rsidRPr="000A350E" w:rsidRDefault="00D67DD3" w:rsidP="00D67DD3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26B95464" w14:textId="4880641B" w:rsidR="00D67DD3" w:rsidRPr="000A350E" w:rsidRDefault="00D67DD3" w:rsidP="00D67DD3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EE751C7" w14:textId="04F7BE8E" w:rsidR="00D67DD3" w:rsidRPr="000A350E" w:rsidRDefault="00D67DD3" w:rsidP="00D67DD3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D7E47" w:rsidRPr="004076E2" w14:paraId="7ADF23C1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5552C3E1" w14:textId="77777777" w:rsidR="006D7E47" w:rsidRPr="004076E2" w:rsidRDefault="006D7E47" w:rsidP="006D7E47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14:paraId="02DCEC2D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12.14</w:t>
            </w:r>
          </w:p>
          <w:p w14:paraId="705D34F0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63317FCE" w14:textId="42C4DD0A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12.18</w:t>
            </w:r>
          </w:p>
        </w:tc>
        <w:tc>
          <w:tcPr>
            <w:tcW w:w="5474" w:type="dxa"/>
          </w:tcPr>
          <w:p w14:paraId="75354BD8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18AB865F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  <w:p w14:paraId="074EA961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4-2-5-4能認識筆勢、間架、形體和墨色。</w:t>
            </w:r>
          </w:p>
          <w:p w14:paraId="4005E7C9" w14:textId="4753A1FF" w:rsidR="006D7E47" w:rsidRPr="000A350E" w:rsidRDefault="006D7E47" w:rsidP="006D7E47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5039" w:type="dxa"/>
          </w:tcPr>
          <w:p w14:paraId="6FC4B0EC" w14:textId="77777777" w:rsidR="006D7E47" w:rsidRPr="000A350E" w:rsidRDefault="006D7E47" w:rsidP="006D7E47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1EB6D535" w14:textId="77777777" w:rsidR="006D7E47" w:rsidRPr="000A350E" w:rsidRDefault="006D7E47" w:rsidP="006D7E4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山形筆法示範</w:t>
            </w:r>
          </w:p>
          <w:p w14:paraId="5B14C77B" w14:textId="77777777" w:rsidR="006D7E47" w:rsidRPr="000A350E" w:rsidRDefault="006D7E47" w:rsidP="006D7E4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水墨創作-山形練習</w:t>
            </w:r>
          </w:p>
          <w:p w14:paraId="721DB8ED" w14:textId="44A0777D" w:rsidR="006D7E47" w:rsidRPr="000A350E" w:rsidRDefault="006D7E47" w:rsidP="006D7E47">
            <w:pPr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作品分享及介紹</w:t>
            </w:r>
          </w:p>
        </w:tc>
        <w:tc>
          <w:tcPr>
            <w:tcW w:w="1080" w:type="dxa"/>
            <w:vAlign w:val="center"/>
          </w:tcPr>
          <w:p w14:paraId="794C5507" w14:textId="64D82616" w:rsidR="006D7E47" w:rsidRPr="000A350E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533A1985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76F1E2FF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ADC2271" w14:textId="0DBD9BF4" w:rsidR="006D7E47" w:rsidRPr="000A350E" w:rsidRDefault="006D7E47" w:rsidP="006D7E47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2A222481" w14:textId="2F55FA18" w:rsidR="006D7E47" w:rsidRPr="000A350E" w:rsidRDefault="006D7E47" w:rsidP="006D7E47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D7E47" w:rsidRPr="004076E2" w14:paraId="71035E5E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5D6B9A79" w14:textId="77777777" w:rsidR="006D7E47" w:rsidRPr="004076E2" w:rsidRDefault="006D7E47" w:rsidP="006D7E47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14:paraId="39793448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12.21</w:t>
            </w:r>
          </w:p>
          <w:p w14:paraId="79D78572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0411FB70" w14:textId="5C2757B4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12.25</w:t>
            </w:r>
          </w:p>
        </w:tc>
        <w:tc>
          <w:tcPr>
            <w:tcW w:w="5474" w:type="dxa"/>
          </w:tcPr>
          <w:p w14:paraId="499D791D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393C2AE6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描述個人感4-2-5-4能認識筆勢、間架、形體和墨色。</w:t>
            </w:r>
          </w:p>
          <w:p w14:paraId="1F7DA367" w14:textId="54467978" w:rsidR="006D7E47" w:rsidRPr="000A350E" w:rsidRDefault="006D7E47" w:rsidP="006D7E47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受 及對他人創作 的見解。</w:t>
            </w:r>
          </w:p>
        </w:tc>
        <w:tc>
          <w:tcPr>
            <w:tcW w:w="5039" w:type="dxa"/>
          </w:tcPr>
          <w:p w14:paraId="2EAEC81D" w14:textId="77777777" w:rsidR="006D7E47" w:rsidRPr="000A350E" w:rsidRDefault="006D7E47" w:rsidP="006D7E47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023FBA02" w14:textId="621634B0" w:rsidR="006D7E47" w:rsidRPr="000A350E" w:rsidRDefault="006D7E47" w:rsidP="006D7E4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群山練習-重疊法、大小法</w:t>
            </w:r>
          </w:p>
          <w:p w14:paraId="03731644" w14:textId="77777777" w:rsidR="006D7E47" w:rsidRPr="000A350E" w:rsidRDefault="006D7E47" w:rsidP="006D7E4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其他山形種類介紹</w:t>
            </w:r>
          </w:p>
          <w:p w14:paraId="7138E593" w14:textId="7C81DC9D" w:rsidR="006D7E47" w:rsidRPr="000A350E" w:rsidRDefault="006D7E47" w:rsidP="006D7E47">
            <w:pPr>
              <w:numPr>
                <w:ilvl w:val="0"/>
                <w:numId w:val="2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 w:hint="eastAsia"/>
                <w:color w:val="000000"/>
                <w:sz w:val="24"/>
                <w:szCs w:val="24"/>
              </w:rPr>
              <w:t>八開作品繪製</w:t>
            </w:r>
          </w:p>
        </w:tc>
        <w:tc>
          <w:tcPr>
            <w:tcW w:w="1080" w:type="dxa"/>
            <w:vAlign w:val="center"/>
          </w:tcPr>
          <w:p w14:paraId="2ECC3682" w14:textId="75F69ECF" w:rsidR="006D7E47" w:rsidRPr="000A350E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11375E4B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142916BA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326F63DB" w14:textId="6EA23C66" w:rsidR="006D7E47" w:rsidRPr="000A350E" w:rsidRDefault="006D7E47" w:rsidP="006D7E47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76568A45" w14:textId="3CD37FD1" w:rsidR="006D7E47" w:rsidRPr="000A350E" w:rsidRDefault="006D7E47" w:rsidP="006D7E47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hint="eastAsia"/>
                <w:sz w:val="24"/>
                <w:szCs w:val="24"/>
              </w:rPr>
              <w:t>【融入品德教育】</w:t>
            </w:r>
          </w:p>
        </w:tc>
      </w:tr>
      <w:tr w:rsidR="006D7E47" w:rsidRPr="004076E2" w14:paraId="1FFA3338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29482C2B" w14:textId="77777777" w:rsidR="006D7E47" w:rsidRPr="004076E2" w:rsidRDefault="006D7E47" w:rsidP="006D7E47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十八</w:t>
            </w:r>
          </w:p>
        </w:tc>
        <w:tc>
          <w:tcPr>
            <w:tcW w:w="1013" w:type="dxa"/>
            <w:gridSpan w:val="2"/>
            <w:vAlign w:val="center"/>
          </w:tcPr>
          <w:p w14:paraId="34AC74B0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12.28</w:t>
            </w:r>
          </w:p>
          <w:p w14:paraId="5705547C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50D33660" w14:textId="0286FD01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1.01</w:t>
            </w:r>
          </w:p>
        </w:tc>
        <w:tc>
          <w:tcPr>
            <w:tcW w:w="5474" w:type="dxa"/>
          </w:tcPr>
          <w:p w14:paraId="1D4D3FBA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37928D46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描述個人感4-2-5-4能認識筆勢、間架、形體和墨色。</w:t>
            </w:r>
          </w:p>
          <w:p w14:paraId="786C62AC" w14:textId="0C4293F2" w:rsidR="006D7E47" w:rsidRPr="000A350E" w:rsidRDefault="006D7E47" w:rsidP="006D7E47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受 及對他人創作 的見解。</w:t>
            </w:r>
          </w:p>
        </w:tc>
        <w:tc>
          <w:tcPr>
            <w:tcW w:w="5039" w:type="dxa"/>
          </w:tcPr>
          <w:p w14:paraId="71325266" w14:textId="77777777" w:rsidR="006D7E47" w:rsidRPr="000A350E" w:rsidRDefault="006D7E47" w:rsidP="006D7E47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52A6D2DA" w14:textId="77777777" w:rsidR="006D7E47" w:rsidRPr="000A350E" w:rsidRDefault="006D7E47" w:rsidP="006D7E4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墨色教學:乾溼濃淡</w:t>
            </w:r>
          </w:p>
          <w:p w14:paraId="27C190BA" w14:textId="77777777" w:rsidR="006D7E47" w:rsidRPr="000A350E" w:rsidRDefault="006D7E47" w:rsidP="006D7E4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墨色練習及實作</w:t>
            </w:r>
          </w:p>
          <w:p w14:paraId="6A0C2020" w14:textId="16C53CFE" w:rsidR="006D7E47" w:rsidRPr="000A350E" w:rsidRDefault="006D7E47" w:rsidP="006D7E47">
            <w:pPr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作品檢討</w:t>
            </w:r>
          </w:p>
        </w:tc>
        <w:tc>
          <w:tcPr>
            <w:tcW w:w="1080" w:type="dxa"/>
            <w:vAlign w:val="center"/>
          </w:tcPr>
          <w:p w14:paraId="6E396D79" w14:textId="145F26C6" w:rsidR="006D7E47" w:rsidRPr="000A350E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215F4503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態度檢核</w:t>
            </w:r>
          </w:p>
          <w:p w14:paraId="0DEA24E6" w14:textId="5EE737B7" w:rsidR="006D7E47" w:rsidRPr="000A350E" w:rsidRDefault="006D7E47" w:rsidP="006D7E47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觀查紀錄</w:t>
            </w:r>
          </w:p>
        </w:tc>
        <w:tc>
          <w:tcPr>
            <w:tcW w:w="1026" w:type="dxa"/>
            <w:vAlign w:val="center"/>
          </w:tcPr>
          <w:p w14:paraId="6A963849" w14:textId="51797D94" w:rsidR="006D7E47" w:rsidRPr="000A350E" w:rsidRDefault="006D7E47" w:rsidP="006D7E47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01/01元旦</w:t>
            </w:r>
          </w:p>
        </w:tc>
      </w:tr>
      <w:tr w:rsidR="006D7E47" w:rsidRPr="004076E2" w14:paraId="7BF263F8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5C8BB7FE" w14:textId="77777777" w:rsidR="006D7E47" w:rsidRPr="004076E2" w:rsidRDefault="006D7E47" w:rsidP="006D7E47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14:paraId="4099AF59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1.04</w:t>
            </w:r>
          </w:p>
          <w:p w14:paraId="62E8B469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771E8481" w14:textId="145DFA23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1.08</w:t>
            </w:r>
          </w:p>
        </w:tc>
        <w:tc>
          <w:tcPr>
            <w:tcW w:w="5474" w:type="dxa"/>
          </w:tcPr>
          <w:p w14:paraId="476C6304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241F68A5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覺、動覺的藝術作品，並能 描述個人感受 及對他人創作 的見解。 </w:t>
            </w:r>
          </w:p>
          <w:p w14:paraId="4C3AA9E8" w14:textId="63FE53C3" w:rsidR="006D7E47" w:rsidRPr="000A350E" w:rsidRDefault="006D7E47" w:rsidP="006D7E47">
            <w:pPr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3-2-13觀賞藝術展演活動時，能表現應有的禮貌與態度，並透過欣賞轉化個人情感</w:t>
            </w:r>
          </w:p>
        </w:tc>
        <w:tc>
          <w:tcPr>
            <w:tcW w:w="5039" w:type="dxa"/>
          </w:tcPr>
          <w:p w14:paraId="2EE0472B" w14:textId="77777777" w:rsidR="006D7E47" w:rsidRPr="000A350E" w:rsidRDefault="006D7E47" w:rsidP="006D7E47">
            <w:pP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>水墨畫基礎-</w:t>
            </w: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山形</w:t>
            </w:r>
            <w:r w:rsidRPr="000A350E">
              <w:rPr>
                <w:rFonts w:ascii="標楷體" w:eastAsia="標楷體" w:hAnsi="標楷體" w:cs="BiauKai"/>
                <w:b/>
                <w:color w:val="000000"/>
                <w:sz w:val="24"/>
                <w:szCs w:val="24"/>
              </w:rPr>
              <w:t xml:space="preserve"> </w:t>
            </w:r>
          </w:p>
          <w:p w14:paraId="6D17029A" w14:textId="77777777" w:rsidR="006D7E47" w:rsidRPr="000A350E" w:rsidRDefault="006D7E47" w:rsidP="006D7E4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墨色教學:乾溼濃淡複習</w:t>
            </w:r>
          </w:p>
          <w:p w14:paraId="14F48B13" w14:textId="77777777" w:rsidR="006D7E47" w:rsidRPr="000A350E" w:rsidRDefault="006D7E47" w:rsidP="006D7E4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墨色練習及實作</w:t>
            </w:r>
          </w:p>
          <w:p w14:paraId="0DD59590" w14:textId="5AA55D2E" w:rsidR="006D7E47" w:rsidRPr="000A350E" w:rsidRDefault="006D7E47" w:rsidP="006D7E47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25"/>
              </w:tabs>
              <w:ind w:right="5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作品檢討</w:t>
            </w:r>
          </w:p>
        </w:tc>
        <w:tc>
          <w:tcPr>
            <w:tcW w:w="1080" w:type="dxa"/>
            <w:vAlign w:val="center"/>
          </w:tcPr>
          <w:p w14:paraId="55D768CA" w14:textId="33C6FB3C" w:rsidR="006D7E47" w:rsidRPr="000A350E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73A0F27A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觀察評量</w:t>
            </w:r>
          </w:p>
          <w:p w14:paraId="00832FAE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實作評量 </w:t>
            </w:r>
          </w:p>
          <w:p w14:paraId="4E9A219C" w14:textId="599009C6" w:rsidR="006D7E47" w:rsidRPr="000A350E" w:rsidRDefault="006D7E47" w:rsidP="006D7E47">
            <w:pPr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0A085004" w14:textId="1386A87F" w:rsidR="006D7E47" w:rsidRPr="000A350E" w:rsidRDefault="006D7E47" w:rsidP="006D7E47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</w:p>
        </w:tc>
      </w:tr>
      <w:tr w:rsidR="006D7E47" w:rsidRPr="004076E2" w14:paraId="32E43387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1CF21BFB" w14:textId="77777777" w:rsidR="006D7E47" w:rsidRPr="004076E2" w:rsidRDefault="006D7E47" w:rsidP="006D7E47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lastRenderedPageBreak/>
              <w:t>二十</w:t>
            </w:r>
          </w:p>
        </w:tc>
        <w:tc>
          <w:tcPr>
            <w:tcW w:w="1013" w:type="dxa"/>
            <w:gridSpan w:val="2"/>
            <w:vAlign w:val="center"/>
          </w:tcPr>
          <w:p w14:paraId="00BDB385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1.11</w:t>
            </w:r>
          </w:p>
          <w:p w14:paraId="089C9E02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0F281B77" w14:textId="7B66580A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1.15</w:t>
            </w:r>
          </w:p>
        </w:tc>
        <w:tc>
          <w:tcPr>
            <w:tcW w:w="5474" w:type="dxa"/>
          </w:tcPr>
          <w:p w14:paraId="34AE8C7B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1-2-4 運用視覺、聽 覺、動覺的創作 要素，從事展演 活動，呈現個人 感受與想法。</w:t>
            </w:r>
          </w:p>
          <w:p w14:paraId="464B568C" w14:textId="275016D0" w:rsidR="006D7E47" w:rsidRPr="000A350E" w:rsidRDefault="006D7E47" w:rsidP="006D7E47">
            <w:pPr>
              <w:jc w:val="both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2-2-7 相互欣賞同儕 間視覺、聽 覺、動覺的藝 術作品，並能 描述個人感受 及對他人創作 的見解。</w:t>
            </w:r>
          </w:p>
        </w:tc>
        <w:tc>
          <w:tcPr>
            <w:tcW w:w="5039" w:type="dxa"/>
          </w:tcPr>
          <w:p w14:paraId="4687F205" w14:textId="77777777" w:rsidR="006D7E47" w:rsidRPr="000A350E" w:rsidRDefault="006D7E47" w:rsidP="006D7E47">
            <w:pPr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成果製作</w:t>
            </w:r>
          </w:p>
          <w:p w14:paraId="685C7617" w14:textId="77777777" w:rsidR="006D7E47" w:rsidRPr="000A350E" w:rsidRDefault="006D7E47" w:rsidP="006D7E4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基本裝裱介紹</w:t>
            </w:r>
          </w:p>
          <w:p w14:paraId="3E2B4D1D" w14:textId="77777777" w:rsidR="006D7E47" w:rsidRPr="000A350E" w:rsidRDefault="006D7E47" w:rsidP="006D7E47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畫面大小與裝裱關聯性</w:t>
            </w:r>
          </w:p>
          <w:p w14:paraId="00009154" w14:textId="77777777" w:rsidR="000A350E" w:rsidRDefault="006D7E47" w:rsidP="000A350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裝裱材料與工具介紹</w:t>
            </w:r>
          </w:p>
          <w:p w14:paraId="756EE0F9" w14:textId="410BE297" w:rsidR="006D7E47" w:rsidRPr="000A350E" w:rsidRDefault="006D7E47" w:rsidP="000A350E">
            <w:pPr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教師裝裱示範</w:t>
            </w:r>
          </w:p>
        </w:tc>
        <w:tc>
          <w:tcPr>
            <w:tcW w:w="1080" w:type="dxa"/>
            <w:vAlign w:val="center"/>
          </w:tcPr>
          <w:p w14:paraId="39B9B169" w14:textId="0C2F144D" w:rsidR="006D7E47" w:rsidRPr="000A350E" w:rsidRDefault="006D7E47" w:rsidP="006D7E47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052A8859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觀察評量</w:t>
            </w:r>
          </w:p>
          <w:p w14:paraId="4BBD5E8D" w14:textId="77777777" w:rsidR="006D7E47" w:rsidRPr="000A350E" w:rsidRDefault="006D7E47" w:rsidP="006D7E47">
            <w:pPr>
              <w:ind w:left="-17" w:hanging="7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 xml:space="preserve">實作評量 </w:t>
            </w:r>
          </w:p>
          <w:p w14:paraId="027E11E6" w14:textId="1ADE2B79" w:rsidR="006D7E47" w:rsidRPr="000A350E" w:rsidRDefault="006D7E47" w:rsidP="006D7E47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</w:p>
        </w:tc>
        <w:tc>
          <w:tcPr>
            <w:tcW w:w="1026" w:type="dxa"/>
            <w:vAlign w:val="center"/>
          </w:tcPr>
          <w:p w14:paraId="39815D47" w14:textId="218A5F72" w:rsidR="006D7E47" w:rsidRPr="000A350E" w:rsidRDefault="006D7E47" w:rsidP="006D7E47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>國小第1學期第</w:t>
            </w: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二</w:t>
            </w:r>
            <w:r w:rsidRPr="000A350E">
              <w:rPr>
                <w:rFonts w:ascii="標楷體" w:eastAsia="標楷體" w:hAnsi="標楷體" w:cs="標楷體"/>
                <w:sz w:val="24"/>
                <w:szCs w:val="24"/>
              </w:rPr>
              <w:t>次定期考查週</w:t>
            </w:r>
          </w:p>
        </w:tc>
      </w:tr>
      <w:tr w:rsidR="006D7E47" w:rsidRPr="004076E2" w14:paraId="0F33B884" w14:textId="77777777" w:rsidTr="006D7E47">
        <w:trPr>
          <w:trHeight w:val="1500"/>
        </w:trPr>
        <w:tc>
          <w:tcPr>
            <w:tcW w:w="355" w:type="dxa"/>
            <w:vAlign w:val="center"/>
          </w:tcPr>
          <w:p w14:paraId="77999E80" w14:textId="77777777" w:rsidR="006D7E47" w:rsidRPr="004076E2" w:rsidRDefault="006D7E47" w:rsidP="006D7E47">
            <w:pPr>
              <w:widowControl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076E2">
              <w:rPr>
                <w:rFonts w:ascii="標楷體" w:eastAsia="標楷體" w:hAnsi="標楷體"/>
                <w:sz w:val="28"/>
                <w:szCs w:val="28"/>
              </w:rPr>
              <w:t>二十一</w:t>
            </w:r>
          </w:p>
        </w:tc>
        <w:tc>
          <w:tcPr>
            <w:tcW w:w="1013" w:type="dxa"/>
            <w:gridSpan w:val="2"/>
            <w:vAlign w:val="center"/>
          </w:tcPr>
          <w:p w14:paraId="2F383EA1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/>
              </w:rPr>
              <w:t>1.18</w:t>
            </w:r>
          </w:p>
          <w:p w14:paraId="1BC77251" w14:textId="77777777" w:rsidR="006D7E47" w:rsidRPr="004076E2" w:rsidRDefault="006D7E47" w:rsidP="006D7E47">
            <w:pPr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hint="eastAsia"/>
              </w:rPr>
              <w:t>︱</w:t>
            </w:r>
          </w:p>
          <w:p w14:paraId="5B629A3F" w14:textId="4D79605F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4076E2">
              <w:rPr>
                <w:rFonts w:ascii="標楷體" w:eastAsia="標楷體" w:hAnsi="標楷體"/>
              </w:rPr>
              <w:t>1.22</w:t>
            </w:r>
          </w:p>
        </w:tc>
        <w:tc>
          <w:tcPr>
            <w:tcW w:w="5474" w:type="dxa"/>
          </w:tcPr>
          <w:p w14:paraId="661C1D10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1-2-2嘗試以視覺、聽覺及動覺的藝術創作形式，表達豐富的想像與創作力。</w:t>
            </w:r>
          </w:p>
          <w:p w14:paraId="5F93E978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1-2-4 運用視覺、聽 覺、動覺的創作 要素，從事展演 活動，呈現個人 感受與想法。 </w:t>
            </w:r>
          </w:p>
          <w:p w14:paraId="487087B2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 xml:space="preserve">2-2-7 相互欣賞同儕 間視覺、聽 覺、動覺的藝 術作品，並能 描述個人感受 及對他人創作 的見解。 </w:t>
            </w:r>
          </w:p>
          <w:p w14:paraId="34ADADFC" w14:textId="172EF48A" w:rsidR="006D7E47" w:rsidRPr="000A350E" w:rsidRDefault="006D7E47" w:rsidP="006D7E47">
            <w:pPr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</w:p>
        </w:tc>
        <w:tc>
          <w:tcPr>
            <w:tcW w:w="5039" w:type="dxa"/>
          </w:tcPr>
          <w:p w14:paraId="20128F1C" w14:textId="77777777" w:rsidR="006D7E47" w:rsidRPr="000A350E" w:rsidRDefault="006D7E47" w:rsidP="006D7E47">
            <w:pPr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b/>
                <w:color w:val="000000" w:themeColor="text1"/>
                <w:sz w:val="24"/>
                <w:szCs w:val="24"/>
              </w:rPr>
              <w:t>成果製作</w:t>
            </w:r>
          </w:p>
          <w:p w14:paraId="0308D7AD" w14:textId="77777777" w:rsidR="006D7E47" w:rsidRPr="000A350E" w:rsidRDefault="006D7E47" w:rsidP="006D7E47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基本裝裱實作</w:t>
            </w:r>
          </w:p>
          <w:p w14:paraId="0546CBA9" w14:textId="77777777" w:rsidR="006D7E47" w:rsidRPr="000A350E" w:rsidRDefault="006D7E47" w:rsidP="006D7E47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學生裝裱心得分享</w:t>
            </w:r>
          </w:p>
          <w:p w14:paraId="3B20AA90" w14:textId="77777777" w:rsidR="000A350E" w:rsidRDefault="006D7E47" w:rsidP="000A350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展覽空間規劃與設計:書法與空間相關性</w:t>
            </w:r>
          </w:p>
          <w:p w14:paraId="5ACCAB98" w14:textId="6CEC2A53" w:rsidR="006D7E47" w:rsidRPr="000A350E" w:rsidRDefault="006D7E47" w:rsidP="000A350E">
            <w:pPr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bookmarkStart w:id="1" w:name="_GoBack"/>
            <w:bookmarkEnd w:id="1"/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規劃與設計分享</w:t>
            </w:r>
          </w:p>
        </w:tc>
        <w:tc>
          <w:tcPr>
            <w:tcW w:w="1080" w:type="dxa"/>
            <w:vAlign w:val="center"/>
          </w:tcPr>
          <w:p w14:paraId="78DFC7D9" w14:textId="752C9374" w:rsidR="006D7E47" w:rsidRPr="000A350E" w:rsidRDefault="006D7E47" w:rsidP="006D7E47">
            <w:pPr>
              <w:widowControl w:val="0"/>
              <w:jc w:val="center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14" w:type="dxa"/>
          </w:tcPr>
          <w:p w14:paraId="4A21CD3D" w14:textId="77777777" w:rsidR="006D7E47" w:rsidRPr="000A350E" w:rsidRDefault="006D7E47" w:rsidP="006D7E47">
            <w:pPr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觀查紀錄</w:t>
            </w:r>
          </w:p>
          <w:p w14:paraId="2E80DE90" w14:textId="77777777" w:rsidR="006D7E47" w:rsidRPr="000A350E" w:rsidRDefault="006D7E47" w:rsidP="006D7E47">
            <w:pPr>
              <w:jc w:val="both"/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 w:themeColor="text1"/>
                <w:sz w:val="24"/>
                <w:szCs w:val="24"/>
              </w:rPr>
              <w:t>課堂問答</w:t>
            </w:r>
          </w:p>
          <w:p w14:paraId="548A761A" w14:textId="20E703F8" w:rsidR="006D7E47" w:rsidRPr="000A350E" w:rsidRDefault="006D7E47" w:rsidP="006D7E47">
            <w:pPr>
              <w:jc w:val="both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0A350E">
              <w:rPr>
                <w:rFonts w:ascii="標楷體" w:eastAsia="標楷體" w:hAnsi="標楷體" w:cs="BiauKai"/>
                <w:color w:val="000000"/>
                <w:sz w:val="24"/>
                <w:szCs w:val="24"/>
              </w:rPr>
              <w:t>發表分享</w:t>
            </w:r>
          </w:p>
        </w:tc>
        <w:tc>
          <w:tcPr>
            <w:tcW w:w="1026" w:type="dxa"/>
            <w:vAlign w:val="center"/>
          </w:tcPr>
          <w:p w14:paraId="5EE19591" w14:textId="42DC5472" w:rsidR="006D7E47" w:rsidRPr="000A350E" w:rsidRDefault="006D7E47" w:rsidP="006D7E47">
            <w:pPr>
              <w:widowControl w:val="0"/>
              <w:rPr>
                <w:rFonts w:ascii="標楷體" w:eastAsia="標楷體" w:hAnsi="標楷體"/>
                <w:sz w:val="24"/>
                <w:szCs w:val="24"/>
              </w:rPr>
            </w:pPr>
            <w:r w:rsidRPr="000A350E">
              <w:rPr>
                <w:rFonts w:ascii="標楷體" w:eastAsia="標楷體" w:hAnsi="標楷體" w:cs="標楷體" w:hint="eastAsia"/>
                <w:sz w:val="24"/>
                <w:szCs w:val="24"/>
              </w:rPr>
              <w:t>01/20休業式</w:t>
            </w:r>
          </w:p>
        </w:tc>
      </w:tr>
      <w:tr w:rsidR="006D7E47" w:rsidRPr="004076E2" w14:paraId="708AF238" w14:textId="77777777" w:rsidTr="001850AC">
        <w:trPr>
          <w:trHeight w:val="1500"/>
        </w:trPr>
        <w:tc>
          <w:tcPr>
            <w:tcW w:w="15301" w:type="dxa"/>
            <w:gridSpan w:val="8"/>
            <w:vAlign w:val="center"/>
          </w:tcPr>
          <w:p w14:paraId="3C284925" w14:textId="3B12DC6F" w:rsidR="006D7E47" w:rsidRPr="004076E2" w:rsidRDefault="006D7E47" w:rsidP="006D7E47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4076E2">
              <w:rPr>
                <w:rFonts w:ascii="標楷體" w:eastAsia="標楷體" w:hAnsi="標楷體" w:cs="標楷體"/>
              </w:rPr>
              <w:t>110/1/21寒假開始</w:t>
            </w:r>
          </w:p>
        </w:tc>
      </w:tr>
    </w:tbl>
    <w:p w14:paraId="1D7B501F" w14:textId="77777777" w:rsidR="006D75E5" w:rsidRPr="004076E2" w:rsidRDefault="006D75E5">
      <w:pPr>
        <w:widowControl w:val="0"/>
        <w:jc w:val="both"/>
        <w:rPr>
          <w:rFonts w:ascii="標楷體" w:eastAsia="標楷體" w:hAnsi="標楷體"/>
          <w:sz w:val="24"/>
          <w:szCs w:val="24"/>
        </w:rPr>
      </w:pPr>
    </w:p>
    <w:sectPr w:rsidR="006D75E5" w:rsidRPr="004076E2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89B9B" w14:textId="77777777" w:rsidR="001A6D0B" w:rsidRDefault="001A6D0B" w:rsidP="00D66273">
      <w:r>
        <w:separator/>
      </w:r>
    </w:p>
  </w:endnote>
  <w:endnote w:type="continuationSeparator" w:id="0">
    <w:p w14:paraId="6AC8572F" w14:textId="77777777" w:rsidR="001A6D0B" w:rsidRDefault="001A6D0B" w:rsidP="00D66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auKai">
    <w:altName w:val="Times New Roman"/>
    <w:charset w:val="00"/>
    <w:family w:val="auto"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charset w:val="88"/>
    <w:family w:val="modern"/>
    <w:pitch w:val="fixed"/>
    <w:sig w:usb0="00000000" w:usb1="080F0000" w:usb2="00000010" w:usb3="00000000" w:csb0="00160005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D630A" w14:textId="77777777" w:rsidR="001A6D0B" w:rsidRDefault="001A6D0B" w:rsidP="00D66273">
      <w:r>
        <w:separator/>
      </w:r>
    </w:p>
  </w:footnote>
  <w:footnote w:type="continuationSeparator" w:id="0">
    <w:p w14:paraId="5C0F5471" w14:textId="77777777" w:rsidR="001A6D0B" w:rsidRDefault="001A6D0B" w:rsidP="00D66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41976"/>
    <w:multiLevelType w:val="hybridMultilevel"/>
    <w:tmpl w:val="0C88078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B02371"/>
    <w:multiLevelType w:val="multilevel"/>
    <w:tmpl w:val="98A0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D300F2"/>
    <w:multiLevelType w:val="multilevel"/>
    <w:tmpl w:val="03507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973EA6"/>
    <w:multiLevelType w:val="hybridMultilevel"/>
    <w:tmpl w:val="7480C8C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97253E"/>
    <w:multiLevelType w:val="multilevel"/>
    <w:tmpl w:val="50A40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7B7713A"/>
    <w:multiLevelType w:val="hybridMultilevel"/>
    <w:tmpl w:val="16BC9C72"/>
    <w:lvl w:ilvl="0" w:tplc="70B6628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B596E43"/>
    <w:multiLevelType w:val="hybridMultilevel"/>
    <w:tmpl w:val="8180974A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7" w15:restartNumberingAfterBreak="0">
    <w:nsid w:val="1D4C220D"/>
    <w:multiLevelType w:val="multilevel"/>
    <w:tmpl w:val="F3BAEA8E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D8F38EA"/>
    <w:multiLevelType w:val="multilevel"/>
    <w:tmpl w:val="4EDA69A4"/>
    <w:lvl w:ilvl="0">
      <w:start w:val="1"/>
      <w:numFmt w:val="decimal"/>
      <w:lvlText w:val="(%1)"/>
      <w:lvlJc w:val="left"/>
      <w:pPr>
        <w:ind w:left="920" w:hanging="360"/>
      </w:pPr>
      <w:rPr>
        <w:rFonts w:ascii="BiauKai" w:eastAsia="BiauKai" w:hAnsi="BiauKai" w:cs="BiauKai"/>
      </w:rPr>
    </w:lvl>
    <w:lvl w:ilvl="1">
      <w:start w:val="5"/>
      <w:numFmt w:val="decimal"/>
      <w:lvlText w:val="%2."/>
      <w:lvlJc w:val="left"/>
      <w:pPr>
        <w:ind w:left="1400" w:hanging="360"/>
      </w:pPr>
      <w:rPr>
        <w:rFonts w:ascii="新細明體" w:eastAsia="新細明體" w:hAnsi="新細明體" w:cs="新細明體"/>
        <w:color w:val="000000"/>
      </w:rPr>
    </w:lvl>
    <w:lvl w:ilvl="2">
      <w:start w:val="7"/>
      <w:numFmt w:val="decimal"/>
      <w:lvlText w:val="%3、"/>
      <w:lvlJc w:val="left"/>
      <w:pPr>
        <w:ind w:left="2240" w:hanging="720"/>
      </w:pPr>
      <w:rPr>
        <w:rFonts w:ascii="新細明體" w:eastAsia="新細明體" w:hAnsi="新細明體" w:cs="新細明體"/>
      </w:rPr>
    </w:lvl>
    <w:lvl w:ilvl="3">
      <w:start w:val="1"/>
      <w:numFmt w:val="decimal"/>
      <w:lvlText w:val="%4."/>
      <w:lvlJc w:val="left"/>
      <w:pPr>
        <w:ind w:left="2480" w:hanging="480"/>
      </w:pPr>
    </w:lvl>
    <w:lvl w:ilvl="4">
      <w:start w:val="1"/>
      <w:numFmt w:val="decimal"/>
      <w:lvlText w:val="%5、"/>
      <w:lvlJc w:val="left"/>
      <w:pPr>
        <w:ind w:left="2960" w:hanging="480"/>
      </w:pPr>
    </w:lvl>
    <w:lvl w:ilvl="5">
      <w:start w:val="1"/>
      <w:numFmt w:val="lowerRoman"/>
      <w:lvlText w:val="%6."/>
      <w:lvlJc w:val="right"/>
      <w:pPr>
        <w:ind w:left="3440" w:hanging="480"/>
      </w:pPr>
    </w:lvl>
    <w:lvl w:ilvl="6">
      <w:start w:val="1"/>
      <w:numFmt w:val="decimal"/>
      <w:lvlText w:val="%7."/>
      <w:lvlJc w:val="left"/>
      <w:pPr>
        <w:ind w:left="3920" w:hanging="480"/>
      </w:pPr>
    </w:lvl>
    <w:lvl w:ilvl="7">
      <w:start w:val="1"/>
      <w:numFmt w:val="decimal"/>
      <w:lvlText w:val="%8、"/>
      <w:lvlJc w:val="left"/>
      <w:pPr>
        <w:ind w:left="4400" w:hanging="480"/>
      </w:pPr>
    </w:lvl>
    <w:lvl w:ilvl="8">
      <w:start w:val="1"/>
      <w:numFmt w:val="lowerRoman"/>
      <w:lvlText w:val="%9."/>
      <w:lvlJc w:val="right"/>
      <w:pPr>
        <w:ind w:left="4880" w:hanging="480"/>
      </w:pPr>
    </w:lvl>
  </w:abstractNum>
  <w:abstractNum w:abstractNumId="9" w15:restartNumberingAfterBreak="0">
    <w:nsid w:val="1F2A3D77"/>
    <w:multiLevelType w:val="hybridMultilevel"/>
    <w:tmpl w:val="73805CCA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156E7CC2">
      <w:start w:val="1"/>
      <w:numFmt w:val="taiwaneseCountingThousand"/>
      <w:lvlText w:val="(%4)"/>
      <w:lvlJc w:val="left"/>
      <w:pPr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F972126"/>
    <w:multiLevelType w:val="hybridMultilevel"/>
    <w:tmpl w:val="D0F622D0"/>
    <w:lvl w:ilvl="0" w:tplc="70B66282">
      <w:start w:val="1"/>
      <w:numFmt w:val="taiwaneseCountingThousand"/>
      <w:lvlText w:val="（%1）"/>
      <w:lvlJc w:val="left"/>
      <w:pPr>
        <w:ind w:left="500" w:hanging="480"/>
      </w:pPr>
      <w:rPr>
        <w:rFonts w:hint="eastAsia"/>
      </w:rPr>
    </w:lvl>
    <w:lvl w:ilvl="1" w:tplc="70B66282">
      <w:start w:val="1"/>
      <w:numFmt w:val="taiwaneseCountingThousand"/>
      <w:lvlText w:val="（%2）"/>
      <w:lvlJc w:val="left"/>
      <w:pPr>
        <w:ind w:left="9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11" w15:restartNumberingAfterBreak="0">
    <w:nsid w:val="22DA309C"/>
    <w:multiLevelType w:val="hybridMultilevel"/>
    <w:tmpl w:val="11A650AA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E1947480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76D2CAD"/>
    <w:multiLevelType w:val="multilevel"/>
    <w:tmpl w:val="5B5EB1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2D3078E"/>
    <w:multiLevelType w:val="hybridMultilevel"/>
    <w:tmpl w:val="0F9C302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abstractNum w:abstractNumId="14" w15:restartNumberingAfterBreak="0">
    <w:nsid w:val="3C7176C7"/>
    <w:multiLevelType w:val="hybridMultilevel"/>
    <w:tmpl w:val="21CC0142"/>
    <w:lvl w:ilvl="0" w:tplc="70B66282">
      <w:start w:val="1"/>
      <w:numFmt w:val="taiwaneseCountingThousand"/>
      <w:lvlText w:val="（%1）"/>
      <w:lvlJc w:val="left"/>
      <w:pPr>
        <w:ind w:left="48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6" w:hanging="480"/>
      </w:pPr>
    </w:lvl>
    <w:lvl w:ilvl="2" w:tplc="0409001B" w:tentative="1">
      <w:start w:val="1"/>
      <w:numFmt w:val="lowerRoman"/>
      <w:lvlText w:val="%3."/>
      <w:lvlJc w:val="right"/>
      <w:pPr>
        <w:ind w:left="1446" w:hanging="480"/>
      </w:pPr>
    </w:lvl>
    <w:lvl w:ilvl="3" w:tplc="0409000F" w:tentative="1">
      <w:start w:val="1"/>
      <w:numFmt w:val="decimal"/>
      <w:lvlText w:val="%4."/>
      <w:lvlJc w:val="left"/>
      <w:pPr>
        <w:ind w:left="19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6" w:hanging="480"/>
      </w:pPr>
    </w:lvl>
    <w:lvl w:ilvl="5" w:tplc="0409001B" w:tentative="1">
      <w:start w:val="1"/>
      <w:numFmt w:val="lowerRoman"/>
      <w:lvlText w:val="%6."/>
      <w:lvlJc w:val="right"/>
      <w:pPr>
        <w:ind w:left="2886" w:hanging="480"/>
      </w:pPr>
    </w:lvl>
    <w:lvl w:ilvl="6" w:tplc="0409000F" w:tentative="1">
      <w:start w:val="1"/>
      <w:numFmt w:val="decimal"/>
      <w:lvlText w:val="%7."/>
      <w:lvlJc w:val="left"/>
      <w:pPr>
        <w:ind w:left="33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6" w:hanging="480"/>
      </w:pPr>
    </w:lvl>
    <w:lvl w:ilvl="8" w:tplc="0409001B" w:tentative="1">
      <w:start w:val="1"/>
      <w:numFmt w:val="lowerRoman"/>
      <w:lvlText w:val="%9."/>
      <w:lvlJc w:val="right"/>
      <w:pPr>
        <w:ind w:left="4326" w:hanging="480"/>
      </w:pPr>
    </w:lvl>
  </w:abstractNum>
  <w:abstractNum w:abstractNumId="15" w15:restartNumberingAfterBreak="0">
    <w:nsid w:val="41977923"/>
    <w:multiLevelType w:val="multilevel"/>
    <w:tmpl w:val="0296A636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5CB4501"/>
    <w:multiLevelType w:val="multilevel"/>
    <w:tmpl w:val="1A184CC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80D4F37"/>
    <w:multiLevelType w:val="multilevel"/>
    <w:tmpl w:val="50A407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82E4625"/>
    <w:multiLevelType w:val="hybridMultilevel"/>
    <w:tmpl w:val="9CCA84C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06D1F6F"/>
    <w:multiLevelType w:val="multilevel"/>
    <w:tmpl w:val="569400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CB13ABC"/>
    <w:multiLevelType w:val="hybridMultilevel"/>
    <w:tmpl w:val="04E293BC"/>
    <w:lvl w:ilvl="0" w:tplc="156E7CC2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CDF210C"/>
    <w:multiLevelType w:val="multilevel"/>
    <w:tmpl w:val="98A0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F475F16"/>
    <w:multiLevelType w:val="hybridMultilevel"/>
    <w:tmpl w:val="D42C3A16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5A666A4"/>
    <w:multiLevelType w:val="hybridMultilevel"/>
    <w:tmpl w:val="BFEA2C50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9221951"/>
    <w:multiLevelType w:val="multilevel"/>
    <w:tmpl w:val="98A0C9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731E0C4B"/>
    <w:multiLevelType w:val="multilevel"/>
    <w:tmpl w:val="B5309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3854B3"/>
    <w:multiLevelType w:val="hybridMultilevel"/>
    <w:tmpl w:val="773253BA"/>
    <w:lvl w:ilvl="0" w:tplc="70B66282">
      <w:start w:val="1"/>
      <w:numFmt w:val="taiwaneseCountingThousand"/>
      <w:lvlText w:val="（%1）"/>
      <w:lvlJc w:val="left"/>
      <w:pPr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EA00DB4"/>
    <w:multiLevelType w:val="hybridMultilevel"/>
    <w:tmpl w:val="CBD64AF2"/>
    <w:lvl w:ilvl="0" w:tplc="E47043F6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70B66282">
      <w:start w:val="1"/>
      <w:numFmt w:val="taiwaneseCountingThousand"/>
      <w:lvlText w:val="（%2）"/>
      <w:lvlJc w:val="left"/>
      <w:pPr>
        <w:ind w:left="84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EF84927"/>
    <w:multiLevelType w:val="hybridMultilevel"/>
    <w:tmpl w:val="26C6DB7A"/>
    <w:lvl w:ilvl="0" w:tplc="156E7CC2">
      <w:start w:val="1"/>
      <w:numFmt w:val="taiwaneseCountingThousand"/>
      <w:lvlText w:val="(%1)"/>
      <w:lvlJc w:val="left"/>
      <w:pPr>
        <w:ind w:left="500" w:hanging="480"/>
      </w:pPr>
      <w:rPr>
        <w:rFonts w:hint="default"/>
      </w:rPr>
    </w:lvl>
    <w:lvl w:ilvl="1" w:tplc="156E7CC2">
      <w:start w:val="1"/>
      <w:numFmt w:val="taiwaneseCountingThousand"/>
      <w:lvlText w:val="(%2)"/>
      <w:lvlJc w:val="left"/>
      <w:pPr>
        <w:ind w:left="9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60" w:hanging="480"/>
      </w:pPr>
    </w:lvl>
    <w:lvl w:ilvl="3" w:tplc="0409000F" w:tentative="1">
      <w:start w:val="1"/>
      <w:numFmt w:val="decimal"/>
      <w:lvlText w:val="%4."/>
      <w:lvlJc w:val="left"/>
      <w:pPr>
        <w:ind w:left="1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0" w:hanging="480"/>
      </w:pPr>
    </w:lvl>
    <w:lvl w:ilvl="5" w:tplc="0409001B" w:tentative="1">
      <w:start w:val="1"/>
      <w:numFmt w:val="lowerRoman"/>
      <w:lvlText w:val="%6."/>
      <w:lvlJc w:val="right"/>
      <w:pPr>
        <w:ind w:left="2900" w:hanging="480"/>
      </w:pPr>
    </w:lvl>
    <w:lvl w:ilvl="6" w:tplc="0409000F" w:tentative="1">
      <w:start w:val="1"/>
      <w:numFmt w:val="decimal"/>
      <w:lvlText w:val="%7."/>
      <w:lvlJc w:val="left"/>
      <w:pPr>
        <w:ind w:left="3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0" w:hanging="480"/>
      </w:pPr>
    </w:lvl>
    <w:lvl w:ilvl="8" w:tplc="0409001B" w:tentative="1">
      <w:start w:val="1"/>
      <w:numFmt w:val="lowerRoman"/>
      <w:lvlText w:val="%9."/>
      <w:lvlJc w:val="right"/>
      <w:pPr>
        <w:ind w:left="4340" w:hanging="480"/>
      </w:pPr>
    </w:lvl>
  </w:abstractNum>
  <w:num w:numId="1">
    <w:abstractNumId w:val="11"/>
  </w:num>
  <w:num w:numId="2">
    <w:abstractNumId w:val="26"/>
  </w:num>
  <w:num w:numId="3">
    <w:abstractNumId w:val="8"/>
  </w:num>
  <w:num w:numId="4">
    <w:abstractNumId w:val="18"/>
  </w:num>
  <w:num w:numId="5">
    <w:abstractNumId w:val="0"/>
  </w:num>
  <w:num w:numId="6">
    <w:abstractNumId w:val="22"/>
  </w:num>
  <w:num w:numId="7">
    <w:abstractNumId w:val="20"/>
  </w:num>
  <w:num w:numId="8">
    <w:abstractNumId w:val="28"/>
  </w:num>
  <w:num w:numId="9">
    <w:abstractNumId w:val="3"/>
  </w:num>
  <w:num w:numId="10">
    <w:abstractNumId w:val="9"/>
  </w:num>
  <w:num w:numId="11">
    <w:abstractNumId w:val="23"/>
  </w:num>
  <w:num w:numId="12">
    <w:abstractNumId w:val="13"/>
  </w:num>
  <w:num w:numId="13">
    <w:abstractNumId w:val="6"/>
  </w:num>
  <w:num w:numId="14">
    <w:abstractNumId w:val="5"/>
  </w:num>
  <w:num w:numId="15">
    <w:abstractNumId w:val="10"/>
  </w:num>
  <w:num w:numId="16">
    <w:abstractNumId w:val="27"/>
  </w:num>
  <w:num w:numId="17">
    <w:abstractNumId w:val="14"/>
  </w:num>
  <w:num w:numId="18">
    <w:abstractNumId w:val="7"/>
  </w:num>
  <w:num w:numId="19">
    <w:abstractNumId w:val="16"/>
  </w:num>
  <w:num w:numId="20">
    <w:abstractNumId w:val="15"/>
  </w:num>
  <w:num w:numId="21">
    <w:abstractNumId w:val="19"/>
  </w:num>
  <w:num w:numId="22">
    <w:abstractNumId w:val="17"/>
  </w:num>
  <w:num w:numId="23">
    <w:abstractNumId w:val="1"/>
  </w:num>
  <w:num w:numId="24">
    <w:abstractNumId w:val="12"/>
  </w:num>
  <w:num w:numId="25">
    <w:abstractNumId w:val="2"/>
  </w:num>
  <w:num w:numId="26">
    <w:abstractNumId w:val="25"/>
  </w:num>
  <w:num w:numId="27">
    <w:abstractNumId w:val="24"/>
  </w:num>
  <w:num w:numId="28">
    <w:abstractNumId w:val="21"/>
  </w:num>
  <w:num w:numId="29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5E5"/>
    <w:rsid w:val="000A350E"/>
    <w:rsid w:val="000B18FC"/>
    <w:rsid w:val="000C35DD"/>
    <w:rsid w:val="00115731"/>
    <w:rsid w:val="00115FE5"/>
    <w:rsid w:val="00150109"/>
    <w:rsid w:val="001850AC"/>
    <w:rsid w:val="001A6D0B"/>
    <w:rsid w:val="00232274"/>
    <w:rsid w:val="00312F44"/>
    <w:rsid w:val="00381674"/>
    <w:rsid w:val="003907A0"/>
    <w:rsid w:val="003976BA"/>
    <w:rsid w:val="003C1A90"/>
    <w:rsid w:val="003D43FD"/>
    <w:rsid w:val="00400651"/>
    <w:rsid w:val="004076E2"/>
    <w:rsid w:val="004107C2"/>
    <w:rsid w:val="004E32C4"/>
    <w:rsid w:val="004F07BA"/>
    <w:rsid w:val="005021EE"/>
    <w:rsid w:val="0058726E"/>
    <w:rsid w:val="005B2508"/>
    <w:rsid w:val="006059EE"/>
    <w:rsid w:val="0062035C"/>
    <w:rsid w:val="00641C7C"/>
    <w:rsid w:val="00674E60"/>
    <w:rsid w:val="006946E9"/>
    <w:rsid w:val="006A4B75"/>
    <w:rsid w:val="006D75E5"/>
    <w:rsid w:val="006D7E47"/>
    <w:rsid w:val="006E370C"/>
    <w:rsid w:val="0071662B"/>
    <w:rsid w:val="0074268D"/>
    <w:rsid w:val="007815AA"/>
    <w:rsid w:val="007828AA"/>
    <w:rsid w:val="00784C82"/>
    <w:rsid w:val="007917EA"/>
    <w:rsid w:val="007A558C"/>
    <w:rsid w:val="007B5434"/>
    <w:rsid w:val="007C712A"/>
    <w:rsid w:val="008245C4"/>
    <w:rsid w:val="008D519C"/>
    <w:rsid w:val="008E02EB"/>
    <w:rsid w:val="008E4C5F"/>
    <w:rsid w:val="009B7156"/>
    <w:rsid w:val="009D2400"/>
    <w:rsid w:val="00A24630"/>
    <w:rsid w:val="00A47A84"/>
    <w:rsid w:val="00A63E02"/>
    <w:rsid w:val="00AB1033"/>
    <w:rsid w:val="00B0230D"/>
    <w:rsid w:val="00B45AAA"/>
    <w:rsid w:val="00B662BE"/>
    <w:rsid w:val="00B75A14"/>
    <w:rsid w:val="00B821EA"/>
    <w:rsid w:val="00B840BE"/>
    <w:rsid w:val="00BF0E72"/>
    <w:rsid w:val="00C95417"/>
    <w:rsid w:val="00CD73FB"/>
    <w:rsid w:val="00D2451A"/>
    <w:rsid w:val="00D411AC"/>
    <w:rsid w:val="00D462DB"/>
    <w:rsid w:val="00D66273"/>
    <w:rsid w:val="00D67DD3"/>
    <w:rsid w:val="00DB0A3F"/>
    <w:rsid w:val="00DB49EC"/>
    <w:rsid w:val="00DC5264"/>
    <w:rsid w:val="00E516FB"/>
    <w:rsid w:val="00EE4E86"/>
    <w:rsid w:val="00F93552"/>
    <w:rsid w:val="00FA7012"/>
    <w:rsid w:val="00FE3C17"/>
    <w:rsid w:val="00FE4436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DBD40"/>
  <w15:docId w15:val="{209E0127-8F65-4C89-8522-F9890F483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customStyle="1" w:styleId="30">
    <w:name w:val="3.【對應能力指標】內文字"/>
    <w:basedOn w:val="a6"/>
    <w:rsid w:val="006E370C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 w:cs="Times New Roman"/>
      <w:kern w:val="2"/>
      <w:sz w:val="16"/>
      <w:szCs w:val="20"/>
    </w:rPr>
  </w:style>
  <w:style w:type="paragraph" w:styleId="a6">
    <w:name w:val="Plain Text"/>
    <w:basedOn w:val="a"/>
    <w:link w:val="a7"/>
    <w:uiPriority w:val="99"/>
    <w:semiHidden/>
    <w:unhideWhenUsed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a7">
    <w:name w:val="純文字 字元"/>
    <w:basedOn w:val="a0"/>
    <w:link w:val="a6"/>
    <w:uiPriority w:val="99"/>
    <w:semiHidden/>
    <w:rsid w:val="006E370C"/>
    <w:rPr>
      <w:rFonts w:ascii="細明體" w:eastAsia="細明體" w:hAnsi="Courier New" w:cs="Courier New"/>
      <w:sz w:val="24"/>
      <w:szCs w:val="24"/>
    </w:rPr>
  </w:style>
  <w:style w:type="character" w:customStyle="1" w:styleId="10">
    <w:name w:val="1.標題文字 字元"/>
    <w:link w:val="11"/>
    <w:locked/>
    <w:rsid w:val="008E4C5F"/>
    <w:rPr>
      <w:rFonts w:ascii="華康中黑體" w:eastAsia="華康中黑體"/>
      <w:kern w:val="2"/>
      <w:sz w:val="28"/>
    </w:rPr>
  </w:style>
  <w:style w:type="paragraph" w:customStyle="1" w:styleId="11">
    <w:name w:val="1.標題文字"/>
    <w:basedOn w:val="a"/>
    <w:link w:val="10"/>
    <w:rsid w:val="008E4C5F"/>
    <w:pPr>
      <w:widowControl w:val="0"/>
      <w:jc w:val="center"/>
    </w:pPr>
    <w:rPr>
      <w:rFonts w:ascii="華康中黑體" w:eastAsia="華康中黑體"/>
      <w:kern w:val="2"/>
      <w:sz w:val="28"/>
    </w:rPr>
  </w:style>
  <w:style w:type="paragraph" w:styleId="a8">
    <w:name w:val="header"/>
    <w:basedOn w:val="a"/>
    <w:link w:val="a9"/>
    <w:uiPriority w:val="99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首 字元"/>
    <w:basedOn w:val="a0"/>
    <w:link w:val="a8"/>
    <w:uiPriority w:val="99"/>
    <w:rsid w:val="00D66273"/>
  </w:style>
  <w:style w:type="paragraph" w:styleId="aa">
    <w:name w:val="footer"/>
    <w:basedOn w:val="a"/>
    <w:link w:val="ab"/>
    <w:unhideWhenUsed/>
    <w:rsid w:val="00D66273"/>
    <w:pPr>
      <w:tabs>
        <w:tab w:val="center" w:pos="4153"/>
        <w:tab w:val="right" w:pos="8306"/>
      </w:tabs>
      <w:snapToGrid w:val="0"/>
    </w:pPr>
  </w:style>
  <w:style w:type="character" w:customStyle="1" w:styleId="ab">
    <w:name w:val="頁尾 字元"/>
    <w:basedOn w:val="a0"/>
    <w:link w:val="aa"/>
    <w:rsid w:val="00D66273"/>
  </w:style>
  <w:style w:type="paragraph" w:styleId="20">
    <w:name w:val="Body Text 2"/>
    <w:basedOn w:val="a"/>
    <w:link w:val="21"/>
    <w:rsid w:val="00400651"/>
    <w:pPr>
      <w:widowControl w:val="0"/>
    </w:pPr>
    <w:rPr>
      <w:rFonts w:ascii="標楷體" w:eastAsia="標楷體" w:hAnsi="標楷體"/>
      <w:color w:val="FF0000"/>
      <w:kern w:val="2"/>
      <w:sz w:val="24"/>
    </w:rPr>
  </w:style>
  <w:style w:type="character" w:customStyle="1" w:styleId="21">
    <w:name w:val="本文 2 字元"/>
    <w:basedOn w:val="a0"/>
    <w:link w:val="20"/>
    <w:rsid w:val="00400651"/>
    <w:rPr>
      <w:rFonts w:ascii="標楷體" w:eastAsia="標楷體" w:hAnsi="標楷體"/>
      <w:color w:val="FF0000"/>
      <w:kern w:val="2"/>
      <w:sz w:val="24"/>
    </w:rPr>
  </w:style>
  <w:style w:type="paragraph" w:styleId="ac">
    <w:name w:val="List Paragraph"/>
    <w:basedOn w:val="a"/>
    <w:uiPriority w:val="34"/>
    <w:qFormat/>
    <w:rsid w:val="00232274"/>
    <w:pPr>
      <w:ind w:leftChars="200" w:left="480"/>
    </w:pPr>
  </w:style>
  <w:style w:type="paragraph" w:customStyle="1" w:styleId="Default">
    <w:name w:val="Default"/>
    <w:rsid w:val="007A558C"/>
    <w:pPr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84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57268-4835-42B6-807D-3722CE393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標題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惠棠</dc:creator>
  <cp:lastModifiedBy>教導主任</cp:lastModifiedBy>
  <cp:revision>16</cp:revision>
  <dcterms:created xsi:type="dcterms:W3CDTF">2020-07-12T10:37:00Z</dcterms:created>
  <dcterms:modified xsi:type="dcterms:W3CDTF">2020-08-07T07:23:00Z</dcterms:modified>
</cp:coreProperties>
</file>